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C7DE" w14:textId="09F40F85" w:rsidR="00597BFB" w:rsidRPr="00EC6CC1" w:rsidRDefault="00597BFB" w:rsidP="00597BFB">
      <w:pPr>
        <w:pStyle w:val="a4"/>
        <w:spacing w:line="420" w:lineRule="exact"/>
        <w:ind w:leftChars="0" w:left="760"/>
        <w:rPr>
          <w:rFonts w:hint="eastAsia"/>
          <w:color w:val="000000"/>
        </w:rPr>
      </w:pPr>
      <w:r w:rsidRPr="001F62BB">
        <w:rPr>
          <w:noProof/>
          <w:sz w:val="18"/>
          <w:highlight w:val="yellow"/>
        </w:rPr>
        <w:drawing>
          <wp:anchor distT="0" distB="0" distL="114300" distR="114300" simplePos="0" relativeHeight="251665408" behindDoc="0" locked="0" layoutInCell="1" allowOverlap="1" wp14:anchorId="036D698E" wp14:editId="17771846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5" name="그림 5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57CE" w14:textId="77777777" w:rsidR="007A0D45" w:rsidRPr="00597BFB" w:rsidRDefault="007A0D45" w:rsidP="00597BFB">
      <w:pPr>
        <w:spacing w:line="420" w:lineRule="exact"/>
        <w:jc w:val="right"/>
        <w:rPr>
          <w:b/>
          <w:bCs/>
          <w:i/>
          <w:iCs/>
          <w:sz w:val="34"/>
          <w:szCs w:val="34"/>
          <w:u w:val="single"/>
        </w:rPr>
      </w:pPr>
    </w:p>
    <w:p w14:paraId="735E509A" w14:textId="77777777" w:rsidR="007A0D45" w:rsidRPr="007A0FB7" w:rsidRDefault="007A0D45" w:rsidP="00364D52">
      <w:pPr>
        <w:wordWrap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EAE4EF" wp14:editId="245D84CF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14:paraId="04470AD3" w14:textId="77777777" w:rsidR="007A0D45" w:rsidRPr="00993621" w:rsidRDefault="00671627" w:rsidP="00364D52">
      <w:pPr>
        <w:wordWrap/>
        <w:jc w:val="center"/>
        <w:rPr>
          <w:rFonts w:asciiTheme="minorEastAsia" w:hAnsiTheme="minorEastAsia"/>
          <w:b/>
          <w:spacing w:val="-20"/>
          <w:sz w:val="32"/>
          <w:szCs w:val="30"/>
          <w:u w:val="single"/>
        </w:rPr>
      </w:pPr>
      <w:r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SK E&amp;S, </w:t>
      </w:r>
      <w:r w:rsidR="008B0C5A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민간</w:t>
      </w:r>
      <w:r w:rsidR="00146225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 </w:t>
      </w:r>
      <w:r w:rsidR="000F019C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최초 </w:t>
      </w:r>
      <w:r w:rsidRPr="00993621">
        <w:rPr>
          <w:rFonts w:ascii="바탕" w:hAnsi="바탕" w:cs="바탕"/>
          <w:b/>
          <w:spacing w:val="-20"/>
          <w:sz w:val="32"/>
          <w:szCs w:val="30"/>
          <w:u w:val="single"/>
        </w:rPr>
        <w:t>美</w:t>
      </w:r>
      <w:r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 </w:t>
      </w:r>
      <w:proofErr w:type="spellStart"/>
      <w:r w:rsidR="000F019C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셰일가스</w:t>
      </w:r>
      <w:proofErr w:type="spellEnd"/>
      <w:r w:rsidR="000F019C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 </w:t>
      </w:r>
      <w:r w:rsidR="00F85198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수송</w:t>
      </w:r>
      <w:r w:rsidR="000F019C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선</w:t>
      </w:r>
      <w:r w:rsidRPr="00993621">
        <w:rPr>
          <w:rFonts w:asciiTheme="minorEastAsia" w:hAnsiTheme="minorEastAsia"/>
          <w:b/>
          <w:spacing w:val="-20"/>
          <w:sz w:val="32"/>
          <w:szCs w:val="30"/>
          <w:u w:val="single"/>
        </w:rPr>
        <w:t xml:space="preserve"> </w:t>
      </w:r>
      <w:r w:rsidR="006542DD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건조 완료</w:t>
      </w:r>
      <w:r w:rsidR="005E5AB5">
        <w:rPr>
          <w:rFonts w:asciiTheme="minorEastAsia" w:hAnsiTheme="minorEastAsia"/>
          <w:b/>
          <w:spacing w:val="-20"/>
          <w:sz w:val="32"/>
          <w:szCs w:val="30"/>
          <w:u w:val="single"/>
        </w:rPr>
        <w:t>…</w:t>
      </w:r>
      <w:r w:rsidR="006542DD">
        <w:rPr>
          <w:rFonts w:asciiTheme="minorEastAsia" w:hAnsiTheme="minorEastAsia"/>
          <w:b/>
          <w:spacing w:val="-20"/>
          <w:sz w:val="32"/>
          <w:szCs w:val="30"/>
          <w:u w:val="single"/>
        </w:rPr>
        <w:t xml:space="preserve"> </w:t>
      </w:r>
      <w:r w:rsidR="006542DD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출</w:t>
      </w:r>
      <w:r w:rsidR="000A4F95"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항 임박</w:t>
      </w:r>
    </w:p>
    <w:p w14:paraId="34770344" w14:textId="77777777" w:rsidR="0091752D" w:rsidRPr="00993621" w:rsidRDefault="000A4F95" w:rsidP="00364D52">
      <w:pPr>
        <w:wordWrap/>
        <w:rPr>
          <w:rFonts w:asciiTheme="minorEastAsia" w:hAnsiTheme="minorEastAsia" w:cs="바탕"/>
          <w:b/>
          <w:spacing w:val="-20"/>
          <w:sz w:val="24"/>
          <w:szCs w:val="24"/>
        </w:rPr>
      </w:pPr>
      <w:r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- </w:t>
      </w:r>
      <w:r w:rsidR="00DA72B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길이 </w:t>
      </w:r>
      <w:r w:rsidR="00DA72B5" w:rsidRPr="00993621">
        <w:rPr>
          <w:rFonts w:asciiTheme="minorEastAsia" w:hAnsiTheme="minorEastAsia" w:cs="바탕"/>
          <w:b/>
          <w:spacing w:val="-20"/>
          <w:sz w:val="24"/>
          <w:szCs w:val="24"/>
        </w:rPr>
        <w:t xml:space="preserve">299m, </w:t>
      </w:r>
      <w:r w:rsidR="00DA72B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적재용량 </w:t>
      </w:r>
      <w:r w:rsidR="00DA72B5" w:rsidRPr="00993621">
        <w:rPr>
          <w:rFonts w:asciiTheme="minorEastAsia" w:hAnsiTheme="minorEastAsia" w:cs="바탕"/>
          <w:b/>
          <w:spacing w:val="-20"/>
          <w:sz w:val="24"/>
          <w:szCs w:val="24"/>
        </w:rPr>
        <w:t>18</w:t>
      </w:r>
      <w:r w:rsidR="00DA72B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>만</w:t>
      </w:r>
      <w:r w:rsidR="0014622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 </w:t>
      </w:r>
      <w:proofErr w:type="spellStart"/>
      <w:r w:rsidR="0014622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>입방미터</w:t>
      </w:r>
      <w:proofErr w:type="spellEnd"/>
      <w:r w:rsidR="0014622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>(</w:t>
      </w:r>
      <w:r w:rsidR="00DA72B5" w:rsidRPr="00993621">
        <w:rPr>
          <w:rFonts w:asciiTheme="minorEastAsia" w:hAnsiTheme="minorEastAsia" w:cs="바탕"/>
          <w:b/>
          <w:spacing w:val="-20"/>
          <w:sz w:val="24"/>
          <w:szCs w:val="24"/>
        </w:rPr>
        <w:t>㎥</w:t>
      </w:r>
      <w:r w:rsidR="0014622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>)</w:t>
      </w:r>
      <w:r w:rsidR="00993621">
        <w:rPr>
          <w:rFonts w:asciiTheme="minorEastAsia" w:hAnsiTheme="minorEastAsia" w:cs="바탕"/>
          <w:b/>
          <w:spacing w:val="-20"/>
          <w:sz w:val="24"/>
          <w:szCs w:val="24"/>
        </w:rPr>
        <w:t>…</w:t>
      </w:r>
      <w:r w:rsidR="00DA72B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 </w:t>
      </w:r>
      <w:r w:rsidR="0014622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파나마 운하 통항 </w:t>
      </w:r>
      <w:r w:rsidR="001C4F61">
        <w:rPr>
          <w:rFonts w:asciiTheme="minorEastAsia" w:hAnsiTheme="minorEastAsia" w:cs="바탕"/>
          <w:b/>
          <w:spacing w:val="-20"/>
          <w:sz w:val="24"/>
          <w:szCs w:val="24"/>
        </w:rPr>
        <w:t>LNG</w:t>
      </w:r>
      <w:r w:rsidR="001C4F61">
        <w:rPr>
          <w:rFonts w:asciiTheme="minorEastAsia" w:hAnsiTheme="minorEastAsia" w:cs="바탕" w:hint="eastAsia"/>
          <w:b/>
          <w:spacing w:val="-20"/>
          <w:sz w:val="24"/>
          <w:szCs w:val="24"/>
        </w:rPr>
        <w:t>수송선</w:t>
      </w:r>
      <w:r w:rsidR="00993621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 </w:t>
      </w:r>
      <w:r w:rsidR="00993621" w:rsidRPr="001C4F61">
        <w:rPr>
          <w:rFonts w:asciiTheme="minorEastAsia" w:hAnsiTheme="minorEastAsia" w:cs="바탕" w:hint="eastAsia"/>
          <w:b/>
          <w:spacing w:val="-20"/>
          <w:sz w:val="24"/>
          <w:szCs w:val="24"/>
        </w:rPr>
        <w:t>중</w:t>
      </w:r>
      <w:r w:rsidR="00146225" w:rsidRPr="001C4F6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 최대 </w:t>
      </w:r>
      <w:r w:rsidR="00473491" w:rsidRPr="001C4F61">
        <w:rPr>
          <w:rFonts w:asciiTheme="minorEastAsia" w:hAnsiTheme="minorEastAsia" w:cs="바탕" w:hint="eastAsia"/>
          <w:b/>
          <w:spacing w:val="-20"/>
          <w:sz w:val="24"/>
          <w:szCs w:val="24"/>
        </w:rPr>
        <w:t>규모</w:t>
      </w:r>
    </w:p>
    <w:p w14:paraId="54C50D89" w14:textId="77777777" w:rsidR="0091752D" w:rsidRPr="00993621" w:rsidRDefault="003116A5" w:rsidP="00364D52">
      <w:pPr>
        <w:wordWrap/>
        <w:rPr>
          <w:rFonts w:asciiTheme="minorEastAsia" w:hAnsiTheme="minorEastAsia" w:cs="바탕"/>
          <w:b/>
          <w:spacing w:val="-20"/>
          <w:sz w:val="24"/>
          <w:szCs w:val="24"/>
        </w:rPr>
      </w:pPr>
      <w:r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- </w:t>
      </w:r>
      <w:r w:rsidR="00836746" w:rsidRPr="00993621">
        <w:rPr>
          <w:rFonts w:hint="eastAsia"/>
          <w:b/>
          <w:spacing w:val="-20"/>
          <w:sz w:val="24"/>
          <w:szCs w:val="24"/>
        </w:rPr>
        <w:t>내년</w:t>
      </w:r>
      <w:r w:rsidR="0091752D" w:rsidRPr="00993621">
        <w:rPr>
          <w:rFonts w:hint="eastAsia"/>
          <w:b/>
          <w:spacing w:val="-20"/>
          <w:sz w:val="24"/>
          <w:szCs w:val="24"/>
        </w:rPr>
        <w:t xml:space="preserve"> </w:t>
      </w:r>
      <w:r w:rsidR="0063484A">
        <w:rPr>
          <w:rFonts w:hint="eastAsia"/>
          <w:b/>
          <w:spacing w:val="-20"/>
          <w:sz w:val="24"/>
          <w:szCs w:val="24"/>
        </w:rPr>
        <w:t>상반</w:t>
      </w:r>
      <w:r w:rsidR="0052326C">
        <w:rPr>
          <w:rFonts w:hint="eastAsia"/>
          <w:b/>
          <w:spacing w:val="-20"/>
          <w:sz w:val="24"/>
          <w:szCs w:val="24"/>
        </w:rPr>
        <w:t>기</w:t>
      </w:r>
      <w:r w:rsidR="00836746" w:rsidRPr="00993621">
        <w:rPr>
          <w:rFonts w:hint="eastAsia"/>
          <w:b/>
          <w:spacing w:val="-20"/>
          <w:sz w:val="24"/>
          <w:szCs w:val="24"/>
        </w:rPr>
        <w:t>부터</w:t>
      </w:r>
      <w:r w:rsidR="00526E26" w:rsidRPr="00993621">
        <w:rPr>
          <w:b/>
          <w:spacing w:val="-20"/>
          <w:sz w:val="24"/>
          <w:szCs w:val="24"/>
        </w:rPr>
        <w:t xml:space="preserve"> </w:t>
      </w:r>
      <w:r w:rsidR="00526E26" w:rsidRPr="00993621">
        <w:rPr>
          <w:rFonts w:hint="eastAsia"/>
          <w:b/>
          <w:spacing w:val="-20"/>
          <w:sz w:val="24"/>
          <w:szCs w:val="24"/>
        </w:rPr>
        <w:t xml:space="preserve">미국산 </w:t>
      </w:r>
      <w:proofErr w:type="spellStart"/>
      <w:r w:rsidR="00526E26" w:rsidRPr="00993621">
        <w:rPr>
          <w:rFonts w:hint="eastAsia"/>
          <w:b/>
          <w:spacing w:val="-20"/>
          <w:sz w:val="24"/>
          <w:szCs w:val="24"/>
        </w:rPr>
        <w:t>셰일가스</w:t>
      </w:r>
      <w:proofErr w:type="spellEnd"/>
      <w:r w:rsidR="00526E26" w:rsidRPr="00993621">
        <w:rPr>
          <w:rFonts w:hint="eastAsia"/>
          <w:b/>
          <w:spacing w:val="-20"/>
          <w:sz w:val="24"/>
          <w:szCs w:val="24"/>
        </w:rPr>
        <w:t xml:space="preserve"> </w:t>
      </w:r>
      <w:r w:rsidR="00274264" w:rsidRPr="00993621">
        <w:rPr>
          <w:rFonts w:hint="eastAsia"/>
          <w:b/>
          <w:spacing w:val="-20"/>
          <w:sz w:val="24"/>
          <w:szCs w:val="24"/>
        </w:rPr>
        <w:t>수입 첨병 역할</w:t>
      </w:r>
      <w:r w:rsidR="00B13E0D" w:rsidRPr="00993621">
        <w:rPr>
          <w:b/>
          <w:spacing w:val="-20"/>
          <w:sz w:val="24"/>
          <w:szCs w:val="24"/>
        </w:rPr>
        <w:t xml:space="preserve">… </w:t>
      </w:r>
      <w:r w:rsidR="00993621">
        <w:rPr>
          <w:b/>
          <w:spacing w:val="-20"/>
          <w:sz w:val="24"/>
          <w:szCs w:val="24"/>
        </w:rPr>
        <w:t>‘</w:t>
      </w:r>
      <w:r w:rsidR="002C6CF9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국가 에너지 </w:t>
      </w:r>
      <w:r w:rsidR="000A4F95"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>안보 일조</w:t>
      </w:r>
      <w:r w:rsidR="00993621">
        <w:rPr>
          <w:rFonts w:asciiTheme="minorEastAsia" w:hAnsiTheme="minorEastAsia" w:cs="바탕"/>
          <w:b/>
          <w:spacing w:val="-20"/>
          <w:sz w:val="24"/>
          <w:szCs w:val="24"/>
        </w:rPr>
        <w:t>’</w:t>
      </w:r>
    </w:p>
    <w:p w14:paraId="26A525B3" w14:textId="77777777" w:rsidR="007A0D45" w:rsidRPr="007A0FB7" w:rsidRDefault="007A0D45" w:rsidP="00364D52">
      <w:pPr>
        <w:wordWrap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BCC6D3" wp14:editId="0F246D63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7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14:paraId="28A41135" w14:textId="77777777" w:rsidR="00CB46A1" w:rsidRDefault="00CB46A1" w:rsidP="00364D52">
      <w:pPr>
        <w:wordWrap/>
        <w:spacing w:line="230" w:lineRule="auto"/>
        <w:rPr>
          <w:rFonts w:asciiTheme="minorEastAsia" w:hAnsiTheme="minorEastAsia" w:cs="바탕"/>
          <w:sz w:val="26"/>
          <w:szCs w:val="26"/>
        </w:rPr>
      </w:pPr>
    </w:p>
    <w:p w14:paraId="3934D52D" w14:textId="77777777" w:rsidR="00963BD4" w:rsidRPr="00963BD4" w:rsidRDefault="00963BD4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963BD4">
        <w:rPr>
          <w:rFonts w:asciiTheme="minorEastAsia" w:hAnsiTheme="minorEastAsia" w:cs="바탕" w:hint="eastAsia"/>
          <w:sz w:val="24"/>
          <w:szCs w:val="24"/>
        </w:rPr>
        <w:t xml:space="preserve">미국산 </w:t>
      </w:r>
      <w:proofErr w:type="spellStart"/>
      <w:r w:rsidRPr="00963BD4">
        <w:rPr>
          <w:rFonts w:asciiTheme="minorEastAsia" w:hAnsiTheme="minorEastAsia" w:cs="바탕" w:hint="eastAsia"/>
          <w:sz w:val="24"/>
          <w:szCs w:val="24"/>
        </w:rPr>
        <w:t>셰일가스를</w:t>
      </w:r>
      <w:proofErr w:type="spellEnd"/>
      <w:r w:rsidRPr="00963BD4">
        <w:rPr>
          <w:rFonts w:asciiTheme="minorEastAsia" w:hAnsiTheme="minorEastAsia" w:cs="바탕" w:hint="eastAsia"/>
          <w:sz w:val="24"/>
          <w:szCs w:val="24"/>
        </w:rPr>
        <w:t xml:space="preserve"> 실어</w:t>
      </w:r>
      <w:r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Pr="00963BD4">
        <w:rPr>
          <w:rFonts w:asciiTheme="minorEastAsia" w:hAnsiTheme="minorEastAsia" w:cs="바탕" w:hint="eastAsia"/>
          <w:sz w:val="24"/>
          <w:szCs w:val="24"/>
        </w:rPr>
        <w:t>나를 민간</w:t>
      </w:r>
      <w:r w:rsidR="0052326C">
        <w:rPr>
          <w:rFonts w:asciiTheme="minorEastAsia" w:hAnsiTheme="minorEastAsia" w:cs="바탕" w:hint="eastAsia"/>
          <w:sz w:val="24"/>
          <w:szCs w:val="24"/>
        </w:rPr>
        <w:t xml:space="preserve"> 기업</w:t>
      </w:r>
      <w:r w:rsidRPr="00963BD4">
        <w:rPr>
          <w:rFonts w:asciiTheme="minorEastAsia" w:hAnsiTheme="minorEastAsia" w:cs="바탕" w:hint="eastAsia"/>
          <w:sz w:val="24"/>
          <w:szCs w:val="24"/>
        </w:rPr>
        <w:t xml:space="preserve"> 최초의 </w:t>
      </w:r>
      <w:r w:rsidRPr="00963BD4">
        <w:rPr>
          <w:rFonts w:asciiTheme="minorEastAsia" w:hAnsiTheme="minorEastAsia" w:cs="바탕"/>
          <w:sz w:val="24"/>
          <w:szCs w:val="24"/>
        </w:rPr>
        <w:t>LNG</w:t>
      </w:r>
      <w:r w:rsidRPr="00963BD4">
        <w:rPr>
          <w:rFonts w:asciiTheme="minorEastAsia" w:hAnsiTheme="minorEastAsia" w:cs="바탕" w:hint="eastAsia"/>
          <w:sz w:val="24"/>
          <w:szCs w:val="24"/>
        </w:rPr>
        <w:t>선이 조만간 출항한다.</w:t>
      </w:r>
    </w:p>
    <w:p w14:paraId="3AE2FEA8" w14:textId="77777777" w:rsidR="00963BD4" w:rsidRPr="00963BD4" w:rsidRDefault="00963BD4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  <w:u w:val="single"/>
        </w:rPr>
      </w:pPr>
    </w:p>
    <w:p w14:paraId="31504EAB" w14:textId="77777777" w:rsidR="005C286D" w:rsidRPr="00963BD4" w:rsidRDefault="00CB3257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  <w:u w:val="single"/>
        </w:rPr>
      </w:pPr>
      <w:r w:rsidRPr="00963BD4">
        <w:rPr>
          <w:rFonts w:asciiTheme="minorEastAsia" w:hAnsiTheme="minorEastAsia" w:cs="바탕" w:hint="eastAsia"/>
          <w:sz w:val="24"/>
          <w:szCs w:val="24"/>
        </w:rPr>
        <w:t>SK E&amp;S</w:t>
      </w:r>
      <w:r w:rsidR="008C22EB" w:rsidRPr="00963BD4">
        <w:rPr>
          <w:rFonts w:asciiTheme="minorEastAsia" w:hAnsiTheme="minorEastAsia" w:cs="바탕"/>
          <w:sz w:val="24"/>
          <w:szCs w:val="24"/>
        </w:rPr>
        <w:t>(</w:t>
      </w:r>
      <w:r w:rsidR="008C22EB" w:rsidRPr="00963BD4">
        <w:rPr>
          <w:rFonts w:asciiTheme="minorEastAsia" w:hAnsiTheme="minorEastAsia" w:cs="바탕" w:hint="eastAsia"/>
          <w:sz w:val="24"/>
          <w:szCs w:val="24"/>
        </w:rPr>
        <w:t>대표이사 사장 유정준</w:t>
      </w:r>
      <w:r w:rsidR="0052326C">
        <w:rPr>
          <w:rFonts w:asciiTheme="minorEastAsia" w:hAnsiTheme="minorEastAsia" w:cs="바탕" w:hint="eastAsia"/>
          <w:sz w:val="24"/>
          <w:szCs w:val="24"/>
        </w:rPr>
        <w:t xml:space="preserve">, </w:t>
      </w:r>
      <w:r w:rsidR="0052326C">
        <w:rPr>
          <w:rFonts w:asciiTheme="minorEastAsia" w:hAnsiTheme="minorEastAsia" w:cs="바탕"/>
          <w:sz w:val="24"/>
          <w:szCs w:val="24"/>
        </w:rPr>
        <w:t>www.skens.com</w:t>
      </w:r>
      <w:r w:rsidR="008C22EB" w:rsidRPr="00963BD4">
        <w:rPr>
          <w:rFonts w:asciiTheme="minorEastAsia" w:hAnsiTheme="minorEastAsia" w:cs="바탕" w:hint="eastAsia"/>
          <w:sz w:val="24"/>
          <w:szCs w:val="24"/>
        </w:rPr>
        <w:t>)</w:t>
      </w:r>
      <w:r w:rsidR="00963BD4">
        <w:rPr>
          <w:rFonts w:asciiTheme="minorEastAsia" w:hAnsiTheme="minorEastAsia" w:cs="바탕" w:hint="eastAsia"/>
          <w:sz w:val="24"/>
          <w:szCs w:val="24"/>
        </w:rPr>
        <w:t>는</w:t>
      </w:r>
      <w:r w:rsidRPr="00963BD4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0519DD" w:rsidRPr="00963BD4">
        <w:rPr>
          <w:rFonts w:asciiTheme="minorEastAsia" w:hAnsiTheme="minorEastAsia" w:cs="바탕" w:hint="eastAsia"/>
          <w:sz w:val="24"/>
          <w:szCs w:val="24"/>
        </w:rPr>
        <w:t>울산 현대중공업</w:t>
      </w:r>
      <w:r w:rsidR="00671627" w:rsidRPr="00963BD4">
        <w:rPr>
          <w:rFonts w:asciiTheme="minorEastAsia" w:hAnsiTheme="minorEastAsia" w:cs="바탕" w:hint="eastAsia"/>
          <w:sz w:val="24"/>
          <w:szCs w:val="24"/>
        </w:rPr>
        <w:t xml:space="preserve"> 조선소</w:t>
      </w:r>
      <w:r w:rsidR="000519DD" w:rsidRPr="00963BD4">
        <w:rPr>
          <w:rFonts w:asciiTheme="minorEastAsia" w:hAnsiTheme="minorEastAsia" w:cs="바탕" w:hint="eastAsia"/>
          <w:sz w:val="24"/>
          <w:szCs w:val="24"/>
        </w:rPr>
        <w:t xml:space="preserve">에서 </w:t>
      </w:r>
      <w:r w:rsidR="005C286D" w:rsidRPr="00963BD4">
        <w:rPr>
          <w:rFonts w:asciiTheme="minorEastAsia" w:hAnsiTheme="minorEastAsia" w:cs="바탕" w:hint="eastAsia"/>
          <w:sz w:val="24"/>
          <w:szCs w:val="24"/>
        </w:rPr>
        <w:t>시운전</w:t>
      </w:r>
      <w:r w:rsidR="000519DD" w:rsidRPr="00963BD4">
        <w:rPr>
          <w:rFonts w:asciiTheme="minorEastAsia" w:hAnsiTheme="minorEastAsia" w:cs="바탕" w:hint="eastAsia"/>
          <w:sz w:val="24"/>
          <w:szCs w:val="24"/>
        </w:rPr>
        <w:t xml:space="preserve"> 중인 </w:t>
      </w:r>
      <w:r w:rsidR="00963BD4" w:rsidRPr="00963BD4">
        <w:rPr>
          <w:rFonts w:asciiTheme="minorEastAsia" w:hAnsiTheme="minorEastAsia" w:cs="바탕" w:hint="eastAsia"/>
          <w:sz w:val="24"/>
          <w:szCs w:val="24"/>
        </w:rPr>
        <w:t>민간</w:t>
      </w:r>
      <w:r w:rsidR="00963BD4">
        <w:rPr>
          <w:rFonts w:asciiTheme="minorEastAsia" w:hAnsiTheme="minorEastAsia" w:cs="바탕" w:hint="eastAsia"/>
          <w:sz w:val="24"/>
          <w:szCs w:val="24"/>
        </w:rPr>
        <w:t xml:space="preserve"> 기업 최초의 </w:t>
      </w:r>
      <w:r w:rsidR="000C03E5">
        <w:rPr>
          <w:rFonts w:asciiTheme="minorEastAsia" w:hAnsiTheme="minorEastAsia" w:cs="바탕" w:hint="eastAsia"/>
          <w:sz w:val="24"/>
          <w:szCs w:val="24"/>
        </w:rPr>
        <w:t>L</w:t>
      </w:r>
      <w:r w:rsidR="000C03E5">
        <w:rPr>
          <w:rFonts w:asciiTheme="minorEastAsia" w:hAnsiTheme="minorEastAsia" w:cs="바탕"/>
          <w:sz w:val="24"/>
          <w:szCs w:val="24"/>
        </w:rPr>
        <w:t>NG</w:t>
      </w:r>
      <w:r w:rsidR="00F85198">
        <w:rPr>
          <w:rFonts w:asciiTheme="minorEastAsia" w:hAnsiTheme="minorEastAsia" w:cs="바탕" w:hint="eastAsia"/>
          <w:sz w:val="24"/>
          <w:szCs w:val="24"/>
        </w:rPr>
        <w:t>수송</w:t>
      </w:r>
      <w:r w:rsidR="000519DD">
        <w:rPr>
          <w:rFonts w:asciiTheme="minorEastAsia" w:hAnsiTheme="minorEastAsia" w:cs="바탕" w:hint="eastAsia"/>
          <w:sz w:val="24"/>
          <w:szCs w:val="24"/>
        </w:rPr>
        <w:t xml:space="preserve">선을 </w:t>
      </w:r>
      <w:r w:rsidR="00963BD4">
        <w:rPr>
          <w:rFonts w:asciiTheme="minorEastAsia" w:hAnsiTheme="minorEastAsia" w:cs="바탕"/>
          <w:sz w:val="24"/>
          <w:szCs w:val="24"/>
        </w:rPr>
        <w:t>17</w:t>
      </w:r>
      <w:r w:rsidR="00963BD4">
        <w:rPr>
          <w:rFonts w:asciiTheme="minorEastAsia" w:hAnsiTheme="minorEastAsia" w:cs="바탕" w:hint="eastAsia"/>
          <w:sz w:val="24"/>
          <w:szCs w:val="24"/>
        </w:rPr>
        <w:t xml:space="preserve">일 </w:t>
      </w:r>
      <w:r w:rsidR="000519DD">
        <w:rPr>
          <w:rFonts w:asciiTheme="minorEastAsia" w:hAnsiTheme="minorEastAsia" w:cs="바탕" w:hint="eastAsia"/>
          <w:sz w:val="24"/>
          <w:szCs w:val="24"/>
        </w:rPr>
        <w:t>공개했다.</w:t>
      </w:r>
      <w:r w:rsidR="00255EE1">
        <w:rPr>
          <w:rFonts w:asciiTheme="minorEastAsia" w:hAnsiTheme="minorEastAsia" w:cs="바탕"/>
          <w:sz w:val="24"/>
          <w:szCs w:val="24"/>
        </w:rPr>
        <w:t xml:space="preserve"> </w:t>
      </w:r>
    </w:p>
    <w:p w14:paraId="70E6D594" w14:textId="77777777" w:rsidR="005C286D" w:rsidRDefault="005C286D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</w:p>
    <w:p w14:paraId="629C7856" w14:textId="77777777" w:rsidR="00FE0867" w:rsidRPr="00255EE1" w:rsidRDefault="005C286D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 w:hint="eastAsia"/>
          <w:sz w:val="24"/>
          <w:szCs w:val="24"/>
        </w:rPr>
        <w:t>SK E&amp;S가</w:t>
      </w:r>
      <w:r w:rsidR="00963BD4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5E5AB5">
        <w:rPr>
          <w:rFonts w:asciiTheme="minorEastAsia" w:hAnsiTheme="minorEastAsia" w:cs="바탕" w:hint="eastAsia"/>
          <w:sz w:val="24"/>
          <w:szCs w:val="24"/>
        </w:rPr>
        <w:t>건조 완료한</w:t>
      </w:r>
      <w:r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8B0C5A" w:rsidRPr="005F075A">
        <w:rPr>
          <w:rFonts w:asciiTheme="minorEastAsia" w:hAnsiTheme="minorEastAsia" w:cs="바탕" w:hint="eastAsia"/>
          <w:sz w:val="24"/>
          <w:szCs w:val="24"/>
        </w:rPr>
        <w:t>선</w:t>
      </w:r>
      <w:r>
        <w:rPr>
          <w:rFonts w:asciiTheme="minorEastAsia" w:hAnsiTheme="minorEastAsia" w:cs="바탕" w:hint="eastAsia"/>
          <w:sz w:val="24"/>
          <w:szCs w:val="24"/>
        </w:rPr>
        <w:t>박</w:t>
      </w:r>
      <w:r w:rsidR="00963BD4">
        <w:rPr>
          <w:rFonts w:asciiTheme="minorEastAsia" w:hAnsiTheme="minorEastAsia" w:cs="바탕" w:hint="eastAsia"/>
          <w:sz w:val="24"/>
          <w:szCs w:val="24"/>
        </w:rPr>
        <w:t>은</w:t>
      </w:r>
      <w:r w:rsidR="009158A4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255EE1">
        <w:rPr>
          <w:rFonts w:hint="eastAsia"/>
          <w:sz w:val="24"/>
          <w:szCs w:val="24"/>
        </w:rPr>
        <w:t>1</w:t>
      </w:r>
      <w:r w:rsidR="00963BD4">
        <w:rPr>
          <w:rFonts w:hint="eastAsia"/>
          <w:sz w:val="24"/>
          <w:szCs w:val="24"/>
        </w:rPr>
        <w:t>호선</w:t>
      </w:r>
      <w:r w:rsidR="00FE0867" w:rsidRPr="00274264">
        <w:rPr>
          <w:rFonts w:hint="eastAsia"/>
          <w:sz w:val="24"/>
          <w:szCs w:val="24"/>
        </w:rPr>
        <w:t xml:space="preserve"> </w:t>
      </w:r>
      <w:r w:rsidR="00FE0867" w:rsidRPr="00274264">
        <w:rPr>
          <w:sz w:val="24"/>
          <w:szCs w:val="24"/>
        </w:rPr>
        <w:t>‘</w:t>
      </w:r>
      <w:r w:rsidR="00FE0867" w:rsidRPr="00274264">
        <w:rPr>
          <w:rFonts w:hint="eastAsia"/>
          <w:sz w:val="24"/>
          <w:szCs w:val="24"/>
        </w:rPr>
        <w:t xml:space="preserve">프리즘 </w:t>
      </w:r>
      <w:proofErr w:type="spellStart"/>
      <w:r w:rsidR="00FE0867" w:rsidRPr="00274264">
        <w:rPr>
          <w:rFonts w:hint="eastAsia"/>
          <w:sz w:val="24"/>
          <w:szCs w:val="24"/>
        </w:rPr>
        <w:t>어질리티</w:t>
      </w:r>
      <w:proofErr w:type="spellEnd"/>
      <w:r w:rsidR="00852457">
        <w:rPr>
          <w:rFonts w:hint="eastAsia"/>
          <w:sz w:val="24"/>
          <w:szCs w:val="24"/>
        </w:rPr>
        <w:t>(</w:t>
      </w:r>
      <w:r w:rsidR="00852457">
        <w:rPr>
          <w:sz w:val="24"/>
          <w:szCs w:val="24"/>
        </w:rPr>
        <w:t>Prism Agility)</w:t>
      </w:r>
      <w:r w:rsidR="00FE0867" w:rsidRPr="00274264">
        <w:rPr>
          <w:sz w:val="24"/>
          <w:szCs w:val="24"/>
        </w:rPr>
        <w:t>’</w:t>
      </w:r>
      <w:r w:rsidR="003F6C07">
        <w:rPr>
          <w:rFonts w:hint="eastAsia"/>
          <w:sz w:val="24"/>
          <w:szCs w:val="24"/>
        </w:rPr>
        <w:t>,</w:t>
      </w:r>
      <w:r w:rsidR="00255EE1">
        <w:rPr>
          <w:rFonts w:hint="eastAsia"/>
          <w:sz w:val="24"/>
          <w:szCs w:val="24"/>
        </w:rPr>
        <w:t xml:space="preserve"> 2</w:t>
      </w:r>
      <w:r w:rsidR="00963BD4">
        <w:rPr>
          <w:rFonts w:hint="eastAsia"/>
          <w:sz w:val="24"/>
          <w:szCs w:val="24"/>
        </w:rPr>
        <w:t>호선</w:t>
      </w:r>
      <w:r w:rsidR="00FE0867" w:rsidRPr="00274264">
        <w:rPr>
          <w:rFonts w:hint="eastAsia"/>
          <w:sz w:val="24"/>
          <w:szCs w:val="24"/>
        </w:rPr>
        <w:t xml:space="preserve"> </w:t>
      </w:r>
      <w:r w:rsidR="00FE0867" w:rsidRPr="00274264">
        <w:rPr>
          <w:sz w:val="24"/>
          <w:szCs w:val="24"/>
        </w:rPr>
        <w:t>‘</w:t>
      </w:r>
      <w:r w:rsidR="00FE0867" w:rsidRPr="00274264">
        <w:rPr>
          <w:rFonts w:hint="eastAsia"/>
          <w:sz w:val="24"/>
          <w:szCs w:val="24"/>
        </w:rPr>
        <w:t xml:space="preserve">프리즘 </w:t>
      </w:r>
      <w:proofErr w:type="spellStart"/>
      <w:r w:rsidR="00FE0867" w:rsidRPr="00274264">
        <w:rPr>
          <w:rFonts w:hint="eastAsia"/>
          <w:sz w:val="24"/>
          <w:szCs w:val="24"/>
        </w:rPr>
        <w:t>브릴리언스</w:t>
      </w:r>
      <w:proofErr w:type="spellEnd"/>
      <w:r w:rsidR="00852457">
        <w:rPr>
          <w:rFonts w:hint="eastAsia"/>
          <w:sz w:val="24"/>
          <w:szCs w:val="24"/>
        </w:rPr>
        <w:t>(Prism Bril</w:t>
      </w:r>
      <w:r w:rsidR="006B0289">
        <w:rPr>
          <w:sz w:val="24"/>
          <w:szCs w:val="24"/>
        </w:rPr>
        <w:t>l</w:t>
      </w:r>
      <w:r w:rsidR="00852457">
        <w:rPr>
          <w:rFonts w:hint="eastAsia"/>
          <w:sz w:val="24"/>
          <w:szCs w:val="24"/>
        </w:rPr>
        <w:t>iance)</w:t>
      </w:r>
      <w:r w:rsidR="00FE0867" w:rsidRPr="00274264">
        <w:rPr>
          <w:sz w:val="24"/>
          <w:szCs w:val="24"/>
        </w:rPr>
        <w:t>’</w:t>
      </w:r>
      <w:r w:rsidR="00963BD4">
        <w:rPr>
          <w:rFonts w:hint="eastAsia"/>
          <w:sz w:val="24"/>
          <w:szCs w:val="24"/>
        </w:rPr>
        <w:t xml:space="preserve"> 두 척으로</w:t>
      </w:r>
      <w:r w:rsidR="0052326C">
        <w:rPr>
          <w:rFonts w:hint="eastAsia"/>
          <w:sz w:val="24"/>
          <w:szCs w:val="24"/>
        </w:rPr>
        <w:t>,</w:t>
      </w:r>
      <w:r w:rsidR="00FE0867" w:rsidRPr="00274264">
        <w:rPr>
          <w:rFonts w:hint="eastAsia"/>
          <w:sz w:val="24"/>
          <w:szCs w:val="24"/>
        </w:rPr>
        <w:t xml:space="preserve"> </w:t>
      </w:r>
      <w:r w:rsidR="00993621">
        <w:rPr>
          <w:rFonts w:hint="eastAsia"/>
          <w:sz w:val="24"/>
          <w:szCs w:val="24"/>
        </w:rPr>
        <w:t xml:space="preserve">오는 </w:t>
      </w:r>
      <w:r w:rsidR="00993621">
        <w:rPr>
          <w:sz w:val="24"/>
          <w:szCs w:val="24"/>
        </w:rPr>
        <w:t>4</w:t>
      </w:r>
      <w:r w:rsidR="00993621">
        <w:rPr>
          <w:rFonts w:hint="eastAsia"/>
          <w:sz w:val="24"/>
          <w:szCs w:val="24"/>
        </w:rPr>
        <w:t xml:space="preserve">월 말 </w:t>
      </w:r>
      <w:r w:rsidR="00FE0867" w:rsidRPr="00274264">
        <w:rPr>
          <w:rFonts w:hint="eastAsia"/>
          <w:sz w:val="24"/>
          <w:szCs w:val="24"/>
        </w:rPr>
        <w:t xml:space="preserve">명명식을 </w:t>
      </w:r>
      <w:r w:rsidR="00FE0867">
        <w:rPr>
          <w:rFonts w:hint="eastAsia"/>
          <w:sz w:val="24"/>
          <w:szCs w:val="24"/>
        </w:rPr>
        <w:t>가진 후</w:t>
      </w:r>
      <w:r w:rsidR="00FE0867" w:rsidRPr="00274264">
        <w:rPr>
          <w:rFonts w:hint="eastAsia"/>
          <w:sz w:val="24"/>
          <w:szCs w:val="24"/>
        </w:rPr>
        <w:t xml:space="preserve"> </w:t>
      </w:r>
      <w:r w:rsidR="00963BD4">
        <w:rPr>
          <w:rFonts w:hint="eastAsia"/>
          <w:sz w:val="24"/>
          <w:szCs w:val="24"/>
        </w:rPr>
        <w:t>본격 출항할 예정이다.</w:t>
      </w:r>
    </w:p>
    <w:p w14:paraId="27C178E6" w14:textId="77777777" w:rsidR="009C1A7E" w:rsidRPr="00BD602F" w:rsidRDefault="009C1A7E" w:rsidP="00364D52">
      <w:pPr>
        <w:wordWrap/>
        <w:spacing w:line="230" w:lineRule="auto"/>
        <w:rPr>
          <w:rFonts w:asciiTheme="minorEastAsia" w:hAnsiTheme="minorEastAsia" w:cs="바탕"/>
          <w:color w:val="FF0000"/>
          <w:sz w:val="24"/>
          <w:szCs w:val="24"/>
        </w:rPr>
      </w:pPr>
    </w:p>
    <w:p w14:paraId="4447DA7C" w14:textId="77777777" w:rsidR="00E32BF6" w:rsidRPr="00DF4609" w:rsidRDefault="00D73FF7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DF4609">
        <w:rPr>
          <w:rFonts w:asciiTheme="minorEastAsia" w:hAnsiTheme="minorEastAsia" w:cs="바탕" w:hint="eastAsia"/>
          <w:sz w:val="24"/>
          <w:szCs w:val="24"/>
        </w:rPr>
        <w:t>현재</w:t>
      </w:r>
      <w:r w:rsidR="00C56919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>한국 국적의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993621">
        <w:rPr>
          <w:rFonts w:asciiTheme="minorEastAsia" w:hAnsiTheme="minorEastAsia" w:cs="바탕"/>
          <w:sz w:val="24"/>
          <w:szCs w:val="24"/>
        </w:rPr>
        <w:t>LNG</w:t>
      </w:r>
      <w:r w:rsidR="00993621">
        <w:rPr>
          <w:rFonts w:asciiTheme="minorEastAsia" w:hAnsiTheme="minorEastAsia" w:cs="바탕" w:hint="eastAsia"/>
          <w:sz w:val="24"/>
          <w:szCs w:val="24"/>
        </w:rPr>
        <w:t>선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>은</w:t>
      </w:r>
      <w:r w:rsidR="00074779" w:rsidRPr="00DF4609">
        <w:rPr>
          <w:rFonts w:asciiTheme="minorEastAsia" w:hAnsiTheme="minorEastAsia" w:cs="바탕" w:hint="eastAsia"/>
          <w:sz w:val="24"/>
          <w:szCs w:val="24"/>
        </w:rPr>
        <w:t xml:space="preserve"> 총 </w:t>
      </w:r>
      <w:r w:rsidR="003F6C07" w:rsidRPr="00DF4609">
        <w:rPr>
          <w:rFonts w:asciiTheme="minorEastAsia" w:hAnsiTheme="minorEastAsia" w:cs="바탕" w:hint="eastAsia"/>
          <w:sz w:val="24"/>
          <w:szCs w:val="24"/>
        </w:rPr>
        <w:t>2</w:t>
      </w:r>
      <w:r w:rsidR="00DF4609">
        <w:rPr>
          <w:rFonts w:asciiTheme="minorEastAsia" w:hAnsiTheme="minorEastAsia" w:cs="바탕"/>
          <w:sz w:val="24"/>
          <w:szCs w:val="24"/>
        </w:rPr>
        <w:t>7</w:t>
      </w:r>
      <w:r w:rsidR="003F6C07" w:rsidRPr="00DF4609">
        <w:rPr>
          <w:rFonts w:asciiTheme="minorEastAsia" w:hAnsiTheme="minorEastAsia" w:cs="바탕" w:hint="eastAsia"/>
          <w:sz w:val="24"/>
          <w:szCs w:val="24"/>
        </w:rPr>
        <w:t>척으로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 xml:space="preserve">모두 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>한국가스공사</w:t>
      </w:r>
      <w:r w:rsidR="0052326C">
        <w:rPr>
          <w:rFonts w:asciiTheme="minorEastAsia" w:hAnsiTheme="minorEastAsia" w:cs="바탕" w:hint="eastAsia"/>
          <w:sz w:val="24"/>
          <w:szCs w:val="24"/>
        </w:rPr>
        <w:t>가 수입하는</w:t>
      </w:r>
      <w:r w:rsidR="00261EBD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261EBD" w:rsidRPr="00DF4609">
        <w:rPr>
          <w:rFonts w:asciiTheme="minorEastAsia" w:hAnsiTheme="minorEastAsia" w:cs="바탕"/>
          <w:sz w:val="24"/>
          <w:szCs w:val="24"/>
        </w:rPr>
        <w:t>LNG</w:t>
      </w:r>
      <w:r w:rsidR="00261EBD" w:rsidRPr="00DF4609">
        <w:rPr>
          <w:rFonts w:asciiTheme="minorEastAsia" w:hAnsiTheme="minorEastAsia" w:cs="바탕" w:hint="eastAsia"/>
          <w:sz w:val="24"/>
          <w:szCs w:val="24"/>
        </w:rPr>
        <w:t>를 운반하고 있</w:t>
      </w:r>
      <w:r w:rsidR="00F85198" w:rsidRPr="00DF4609">
        <w:rPr>
          <w:rFonts w:asciiTheme="minorEastAsia" w:hAnsiTheme="minorEastAsia" w:cs="바탕" w:hint="eastAsia"/>
          <w:sz w:val="24"/>
          <w:szCs w:val="24"/>
        </w:rPr>
        <w:t>다.</w:t>
      </w:r>
      <w:r w:rsidR="00F85198" w:rsidRPr="00DF4609">
        <w:rPr>
          <w:rFonts w:asciiTheme="minorEastAsia" w:hAnsiTheme="minorEastAsia" w:cs="바탕"/>
          <w:sz w:val="24"/>
          <w:szCs w:val="24"/>
        </w:rPr>
        <w:t xml:space="preserve"> </w:t>
      </w:r>
      <w:r w:rsidR="00BF6D66">
        <w:rPr>
          <w:rFonts w:asciiTheme="minorEastAsia" w:hAnsiTheme="minorEastAsia" w:cs="바탕" w:hint="eastAsia"/>
          <w:sz w:val="24"/>
          <w:szCs w:val="24"/>
        </w:rPr>
        <w:t>이번 선박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>은 민간</w:t>
      </w:r>
      <w:r w:rsidR="00BF6D66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>기업</w:t>
      </w:r>
      <w:r w:rsidR="007671A8">
        <w:rPr>
          <w:rFonts w:asciiTheme="minorEastAsia" w:hAnsiTheme="minorEastAsia" w:cs="바탕" w:hint="eastAsia"/>
          <w:sz w:val="24"/>
          <w:szCs w:val="24"/>
        </w:rPr>
        <w:t>이</w:t>
      </w:r>
      <w:r w:rsidR="000C03E5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7671A8">
        <w:rPr>
          <w:rFonts w:asciiTheme="minorEastAsia" w:hAnsiTheme="minorEastAsia" w:cs="바탕" w:hint="eastAsia"/>
          <w:sz w:val="24"/>
          <w:szCs w:val="24"/>
        </w:rPr>
        <w:t>직수입할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7671A8">
        <w:rPr>
          <w:rFonts w:asciiTheme="minorEastAsia" w:hAnsiTheme="minorEastAsia" w:cs="바탕"/>
          <w:sz w:val="24"/>
          <w:szCs w:val="24"/>
        </w:rPr>
        <w:t>LNG</w:t>
      </w:r>
      <w:r w:rsidR="002A2E48">
        <w:rPr>
          <w:rFonts w:asciiTheme="minorEastAsia" w:hAnsiTheme="minorEastAsia" w:cs="바탕" w:hint="eastAsia"/>
          <w:sz w:val="24"/>
          <w:szCs w:val="24"/>
        </w:rPr>
        <w:t>를</w:t>
      </w:r>
      <w:r w:rsidR="007671A8">
        <w:rPr>
          <w:rFonts w:asciiTheme="minorEastAsia" w:hAnsiTheme="minorEastAsia" w:cs="바탕"/>
          <w:sz w:val="24"/>
          <w:szCs w:val="24"/>
        </w:rPr>
        <w:t xml:space="preserve"> </w:t>
      </w:r>
      <w:r w:rsidR="000C03E5">
        <w:rPr>
          <w:rFonts w:asciiTheme="minorEastAsia" w:hAnsiTheme="minorEastAsia" w:cs="바탕" w:hint="eastAsia"/>
          <w:sz w:val="24"/>
          <w:szCs w:val="24"/>
        </w:rPr>
        <w:t>운반</w:t>
      </w:r>
      <w:r w:rsidR="007671A8">
        <w:rPr>
          <w:rFonts w:asciiTheme="minorEastAsia" w:hAnsiTheme="minorEastAsia" w:cs="바탕" w:hint="eastAsia"/>
          <w:sz w:val="24"/>
          <w:szCs w:val="24"/>
        </w:rPr>
        <w:t>하는</w:t>
      </w:r>
      <w:r w:rsidR="00BF6D66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>국내 최초</w:t>
      </w:r>
      <w:r w:rsidR="00BF6D66">
        <w:rPr>
          <w:rFonts w:asciiTheme="minorEastAsia" w:hAnsiTheme="minorEastAsia" w:cs="바탕" w:hint="eastAsia"/>
          <w:sz w:val="24"/>
          <w:szCs w:val="24"/>
        </w:rPr>
        <w:t>의</w:t>
      </w:r>
      <w:r w:rsidR="00E32BF6" w:rsidRPr="00DF4609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BF6D66">
        <w:rPr>
          <w:rFonts w:asciiTheme="minorEastAsia" w:hAnsiTheme="minorEastAsia" w:cs="바탕"/>
          <w:sz w:val="24"/>
          <w:szCs w:val="24"/>
        </w:rPr>
        <w:t>LNG</w:t>
      </w:r>
      <w:r w:rsidR="00BF6D66">
        <w:rPr>
          <w:rFonts w:asciiTheme="minorEastAsia" w:hAnsiTheme="minorEastAsia" w:cs="바탕" w:hint="eastAsia"/>
          <w:sz w:val="24"/>
          <w:szCs w:val="24"/>
        </w:rPr>
        <w:t>선이라는</w:t>
      </w:r>
      <w:r w:rsidR="0052326C">
        <w:rPr>
          <w:rFonts w:asciiTheme="minorEastAsia" w:hAnsiTheme="minorEastAsia" w:cs="바탕" w:hint="eastAsia"/>
          <w:sz w:val="24"/>
          <w:szCs w:val="24"/>
        </w:rPr>
        <w:t>데</w:t>
      </w:r>
      <w:r w:rsidR="00BF6D66">
        <w:rPr>
          <w:rFonts w:asciiTheme="minorEastAsia" w:hAnsiTheme="minorEastAsia" w:cs="바탕" w:hint="eastAsia"/>
          <w:sz w:val="24"/>
          <w:szCs w:val="24"/>
        </w:rPr>
        <w:t xml:space="preserve"> 의미가 있다고 </w:t>
      </w:r>
      <w:r w:rsidR="00BF6D66">
        <w:rPr>
          <w:rFonts w:asciiTheme="minorEastAsia" w:hAnsiTheme="minorEastAsia" w:cs="바탕"/>
          <w:sz w:val="24"/>
          <w:szCs w:val="24"/>
        </w:rPr>
        <w:t>SK E&amp;S</w:t>
      </w:r>
      <w:r w:rsidR="00963BD4" w:rsidRPr="00DF4609">
        <w:rPr>
          <w:rFonts w:asciiTheme="minorEastAsia" w:hAnsiTheme="minorEastAsia" w:cs="바탕" w:hint="eastAsia"/>
          <w:sz w:val="24"/>
          <w:szCs w:val="24"/>
        </w:rPr>
        <w:t xml:space="preserve"> 측은 설명했다.</w:t>
      </w:r>
    </w:p>
    <w:p w14:paraId="1395931A" w14:textId="77777777" w:rsidR="00E32BF6" w:rsidRPr="00DF4609" w:rsidRDefault="00E32BF6" w:rsidP="00364D52">
      <w:pPr>
        <w:wordWrap/>
        <w:spacing w:line="230" w:lineRule="auto"/>
        <w:rPr>
          <w:rFonts w:asciiTheme="minorEastAsia" w:hAnsiTheme="minorEastAsia" w:cs="바탕"/>
          <w:sz w:val="24"/>
          <w:szCs w:val="24"/>
        </w:rPr>
      </w:pPr>
    </w:p>
    <w:p w14:paraId="6C390DEE" w14:textId="77777777" w:rsidR="00782FFE" w:rsidRPr="00F62E60" w:rsidRDefault="0091752D" w:rsidP="00F62E60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 w:hint="eastAsia"/>
          <w:sz w:val="24"/>
          <w:szCs w:val="24"/>
        </w:rPr>
        <w:t xml:space="preserve">이 </w:t>
      </w:r>
      <w:r w:rsidR="006B0289" w:rsidRPr="006B0289">
        <w:rPr>
          <w:rFonts w:asciiTheme="minorEastAsia" w:hAnsiTheme="minorEastAsia" w:cs="바탕"/>
          <w:sz w:val="24"/>
          <w:szCs w:val="24"/>
        </w:rPr>
        <w:t>선</w:t>
      </w:r>
      <w:r>
        <w:rPr>
          <w:rFonts w:asciiTheme="minorEastAsia" w:hAnsiTheme="minorEastAsia" w:cs="바탕" w:hint="eastAsia"/>
          <w:sz w:val="24"/>
          <w:szCs w:val="24"/>
        </w:rPr>
        <w:t>박</w:t>
      </w:r>
      <w:r w:rsidR="006B0289" w:rsidRPr="006B0289">
        <w:rPr>
          <w:rFonts w:asciiTheme="minorEastAsia" w:hAnsiTheme="minorEastAsia" w:cs="바탕"/>
          <w:sz w:val="24"/>
          <w:szCs w:val="24"/>
        </w:rPr>
        <w:t xml:space="preserve">은 </w:t>
      </w:r>
      <w:r>
        <w:rPr>
          <w:rFonts w:asciiTheme="minorEastAsia" w:hAnsiTheme="minorEastAsia" w:cs="바탕"/>
          <w:sz w:val="24"/>
          <w:szCs w:val="24"/>
        </w:rPr>
        <w:t>2016</w:t>
      </w:r>
      <w:r>
        <w:rPr>
          <w:rFonts w:asciiTheme="minorEastAsia" w:hAnsiTheme="minorEastAsia" w:cs="바탕" w:hint="eastAsia"/>
          <w:sz w:val="24"/>
          <w:szCs w:val="24"/>
        </w:rPr>
        <w:t xml:space="preserve">년 </w:t>
      </w:r>
      <w:r>
        <w:rPr>
          <w:rFonts w:asciiTheme="minorEastAsia" w:hAnsiTheme="minorEastAsia" w:cs="바탕"/>
          <w:sz w:val="24"/>
          <w:szCs w:val="24"/>
        </w:rPr>
        <w:t>5</w:t>
      </w:r>
      <w:r>
        <w:rPr>
          <w:rFonts w:asciiTheme="minorEastAsia" w:hAnsiTheme="minorEastAsia" w:cs="바탕" w:hint="eastAsia"/>
          <w:sz w:val="24"/>
          <w:szCs w:val="24"/>
        </w:rPr>
        <w:t xml:space="preserve">월 </w:t>
      </w:r>
      <w:r>
        <w:rPr>
          <w:rFonts w:asciiTheme="minorEastAsia" w:hAnsiTheme="minorEastAsia" w:cs="바탕"/>
          <w:sz w:val="24"/>
          <w:szCs w:val="24"/>
        </w:rPr>
        <w:t>SK</w:t>
      </w:r>
      <w:r>
        <w:rPr>
          <w:rFonts w:asciiTheme="minorEastAsia" w:hAnsiTheme="minorEastAsia" w:cs="바탕" w:hint="eastAsia"/>
          <w:sz w:val="24"/>
          <w:szCs w:val="24"/>
        </w:rPr>
        <w:t>해운과의 용선계약을 시작으로</w:t>
      </w:r>
      <w:r w:rsidR="00E32BF6">
        <w:rPr>
          <w:rFonts w:asciiTheme="minorEastAsia" w:hAnsiTheme="minorEastAsia" w:cs="바탕" w:hint="eastAsia"/>
          <w:sz w:val="24"/>
          <w:szCs w:val="24"/>
        </w:rPr>
        <w:t xml:space="preserve"> </w:t>
      </w:r>
      <w:r>
        <w:rPr>
          <w:rFonts w:asciiTheme="minorEastAsia" w:hAnsiTheme="minorEastAsia" w:cs="바탕" w:hint="eastAsia"/>
          <w:sz w:val="24"/>
          <w:szCs w:val="24"/>
        </w:rPr>
        <w:t>3년 간의 건조 과정을 거쳤</w:t>
      </w:r>
      <w:r w:rsidR="00BD602F">
        <w:rPr>
          <w:rFonts w:asciiTheme="minorEastAsia" w:hAnsiTheme="minorEastAsia" w:cs="바탕" w:hint="eastAsia"/>
          <w:sz w:val="24"/>
          <w:szCs w:val="24"/>
        </w:rPr>
        <w:t>으며,</w:t>
      </w:r>
      <w:r>
        <w:rPr>
          <w:rFonts w:asciiTheme="minorEastAsia" w:hAnsiTheme="minorEastAsia" w:cs="바탕"/>
          <w:sz w:val="24"/>
          <w:szCs w:val="24"/>
        </w:rPr>
        <w:t xml:space="preserve"> </w:t>
      </w:r>
      <w:r w:rsidR="00E32BF6">
        <w:rPr>
          <w:rFonts w:asciiTheme="minorEastAsia" w:hAnsiTheme="minorEastAsia" w:cs="바탕" w:hint="eastAsia"/>
          <w:sz w:val="24"/>
          <w:szCs w:val="24"/>
        </w:rPr>
        <w:t>2</w:t>
      </w:r>
      <w:r w:rsidR="00E32BF6">
        <w:rPr>
          <w:rFonts w:asciiTheme="minorEastAsia" w:hAnsiTheme="minorEastAsia" w:cs="바탕"/>
          <w:sz w:val="24"/>
          <w:szCs w:val="24"/>
        </w:rPr>
        <w:t>020</w:t>
      </w:r>
      <w:r w:rsidR="00E32BF6">
        <w:rPr>
          <w:rFonts w:asciiTheme="minorEastAsia" w:hAnsiTheme="minorEastAsia" w:cs="바탕" w:hint="eastAsia"/>
          <w:sz w:val="24"/>
          <w:szCs w:val="24"/>
        </w:rPr>
        <w:t xml:space="preserve">년 </w:t>
      </w:r>
      <w:r w:rsidR="0063484A">
        <w:rPr>
          <w:rFonts w:asciiTheme="minorEastAsia" w:hAnsiTheme="minorEastAsia" w:cs="바탕" w:hint="eastAsia"/>
          <w:sz w:val="24"/>
          <w:szCs w:val="24"/>
        </w:rPr>
        <w:t>상반</w:t>
      </w:r>
      <w:r w:rsidR="00E32BF6">
        <w:rPr>
          <w:rFonts w:asciiTheme="minorEastAsia" w:hAnsiTheme="minorEastAsia" w:cs="바탕" w:hint="eastAsia"/>
          <w:sz w:val="24"/>
          <w:szCs w:val="24"/>
        </w:rPr>
        <w:t>기부터</w:t>
      </w:r>
      <w:r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6B0289" w:rsidRPr="006B0289">
        <w:rPr>
          <w:rFonts w:asciiTheme="minorEastAsia" w:hAnsiTheme="minorEastAsia" w:cs="바탕"/>
          <w:sz w:val="24"/>
          <w:szCs w:val="24"/>
        </w:rPr>
        <w:t>미국</w:t>
      </w:r>
      <w:r w:rsidR="001D42B7">
        <w:rPr>
          <w:rFonts w:asciiTheme="minorEastAsia" w:hAnsiTheme="minorEastAsia" w:cs="바탕" w:hint="eastAsia"/>
          <w:sz w:val="24"/>
          <w:szCs w:val="24"/>
        </w:rPr>
        <w:t xml:space="preserve"> 멕시코 만에 위치한 </w:t>
      </w:r>
      <w:proofErr w:type="spellStart"/>
      <w:r w:rsidR="001D42B7">
        <w:rPr>
          <w:rFonts w:asciiTheme="minorEastAsia" w:hAnsiTheme="minorEastAsia" w:cs="바탕" w:hint="eastAsia"/>
          <w:sz w:val="24"/>
          <w:szCs w:val="24"/>
        </w:rPr>
        <w:t>프</w:t>
      </w:r>
      <w:r w:rsidR="006B0289" w:rsidRPr="006B0289">
        <w:rPr>
          <w:rFonts w:asciiTheme="minorEastAsia" w:hAnsiTheme="minorEastAsia" w:cs="바탕"/>
          <w:sz w:val="24"/>
          <w:szCs w:val="24"/>
        </w:rPr>
        <w:t>리포트</w:t>
      </w:r>
      <w:proofErr w:type="spellEnd"/>
      <w:r w:rsidR="006B0289">
        <w:rPr>
          <w:rFonts w:asciiTheme="minorEastAsia" w:hAnsiTheme="minorEastAsia" w:cs="바탕" w:hint="eastAsia"/>
          <w:sz w:val="24"/>
          <w:szCs w:val="24"/>
        </w:rPr>
        <w:t>(</w:t>
      </w:r>
      <w:r w:rsidR="006B0289">
        <w:rPr>
          <w:rFonts w:asciiTheme="minorEastAsia" w:hAnsiTheme="minorEastAsia" w:cs="바탕"/>
          <w:sz w:val="24"/>
          <w:szCs w:val="24"/>
        </w:rPr>
        <w:t>Freeport)</w:t>
      </w:r>
      <w:r w:rsidR="006B0289" w:rsidRPr="006B0289">
        <w:rPr>
          <w:rFonts w:asciiTheme="minorEastAsia" w:hAnsiTheme="minorEastAsia" w:cs="바탕"/>
          <w:sz w:val="24"/>
          <w:szCs w:val="24"/>
        </w:rPr>
        <w:t xml:space="preserve"> LNG 액화터미널</w:t>
      </w:r>
      <w:r w:rsidR="0055205A">
        <w:rPr>
          <w:rFonts w:asciiTheme="minorEastAsia" w:hAnsiTheme="minorEastAsia" w:cs="바탕"/>
          <w:sz w:val="24"/>
          <w:szCs w:val="24"/>
        </w:rPr>
        <w:t>을</w:t>
      </w:r>
      <w:r w:rsidR="0055205A">
        <w:rPr>
          <w:rFonts w:asciiTheme="minorEastAsia" w:hAnsiTheme="minorEastAsia" w:cs="바탕" w:hint="eastAsia"/>
          <w:sz w:val="24"/>
          <w:szCs w:val="24"/>
        </w:rPr>
        <w:t xml:space="preserve"> 통해</w:t>
      </w:r>
      <w:r w:rsidR="006B0289" w:rsidRPr="006B0289">
        <w:rPr>
          <w:rFonts w:asciiTheme="minorEastAsia" w:hAnsiTheme="minorEastAsia" w:cs="바탕"/>
          <w:sz w:val="24"/>
          <w:szCs w:val="24"/>
        </w:rPr>
        <w:t xml:space="preserve"> 미국산 </w:t>
      </w:r>
      <w:proofErr w:type="spellStart"/>
      <w:r w:rsidR="006B0289" w:rsidRPr="006B0289">
        <w:rPr>
          <w:rFonts w:asciiTheme="minorEastAsia" w:hAnsiTheme="minorEastAsia" w:cs="바탕"/>
          <w:sz w:val="24"/>
          <w:szCs w:val="24"/>
        </w:rPr>
        <w:t>셰일가스를</w:t>
      </w:r>
      <w:proofErr w:type="spellEnd"/>
      <w:r w:rsidR="006B0289" w:rsidRPr="006B0289">
        <w:rPr>
          <w:rFonts w:asciiTheme="minorEastAsia" w:hAnsiTheme="minorEastAsia" w:cs="바탕"/>
          <w:sz w:val="24"/>
          <w:szCs w:val="24"/>
        </w:rPr>
        <w:t xml:space="preserve"> 운송</w:t>
      </w:r>
      <w:r w:rsidR="0055205A">
        <w:rPr>
          <w:rFonts w:asciiTheme="minorEastAsia" w:hAnsiTheme="minorEastAsia" w:cs="바탕" w:hint="eastAsia"/>
          <w:sz w:val="24"/>
          <w:szCs w:val="24"/>
        </w:rPr>
        <w:t>할 예정이다.</w:t>
      </w:r>
    </w:p>
    <w:p w14:paraId="63D85A38" w14:textId="77777777" w:rsidR="00AA74ED" w:rsidRDefault="00AA74ED" w:rsidP="00364D52">
      <w:pPr>
        <w:wordWrap/>
        <w:spacing w:line="230" w:lineRule="auto"/>
        <w:rPr>
          <w:sz w:val="24"/>
          <w:lang w:bidi="en-US"/>
        </w:rPr>
      </w:pPr>
    </w:p>
    <w:p w14:paraId="7E0A12CC" w14:textId="77777777" w:rsidR="00F62E60" w:rsidRPr="00F62E60" w:rsidRDefault="00F62E60" w:rsidP="00364D52">
      <w:pPr>
        <w:wordWrap/>
        <w:spacing w:line="230" w:lineRule="auto"/>
        <w:rPr>
          <w:sz w:val="24"/>
          <w:lang w:bidi="en-US"/>
        </w:rPr>
      </w:pPr>
    </w:p>
    <w:p w14:paraId="638010FF" w14:textId="77777777" w:rsidR="00533004" w:rsidRPr="001C4F61" w:rsidRDefault="005E5AB5" w:rsidP="00364D52">
      <w:pPr>
        <w:wordWrap/>
        <w:spacing w:line="230" w:lineRule="auto"/>
        <w:ind w:firstLineChars="100" w:firstLine="240"/>
        <w:rPr>
          <w:sz w:val="24"/>
          <w:szCs w:val="24"/>
        </w:rPr>
      </w:pPr>
      <w:r w:rsidRPr="001C4F61">
        <w:rPr>
          <w:sz w:val="24"/>
          <w:szCs w:val="24"/>
        </w:rPr>
        <w:t>SK E&amp;S</w:t>
      </w:r>
      <w:r w:rsidRPr="001C4F61">
        <w:rPr>
          <w:rFonts w:hint="eastAsia"/>
          <w:sz w:val="24"/>
          <w:szCs w:val="24"/>
        </w:rPr>
        <w:t xml:space="preserve">가 보유할 두 척의 </w:t>
      </w:r>
      <w:r w:rsidRPr="001C4F61">
        <w:rPr>
          <w:sz w:val="24"/>
          <w:szCs w:val="24"/>
        </w:rPr>
        <w:t xml:space="preserve">LNG </w:t>
      </w:r>
      <w:r w:rsidRPr="001C4F61">
        <w:rPr>
          <w:rFonts w:hint="eastAsia"/>
          <w:sz w:val="24"/>
          <w:szCs w:val="24"/>
        </w:rPr>
        <w:t xml:space="preserve">선박은 모두 </w:t>
      </w:r>
      <w:r w:rsidR="0055205A" w:rsidRPr="001C4F61">
        <w:rPr>
          <w:sz w:val="24"/>
          <w:szCs w:val="24"/>
        </w:rPr>
        <w:t>*</w:t>
      </w:r>
      <w:proofErr w:type="spellStart"/>
      <w:r w:rsidR="00274264" w:rsidRPr="001C4F61">
        <w:rPr>
          <w:rFonts w:hint="eastAsia"/>
          <w:sz w:val="24"/>
          <w:szCs w:val="24"/>
        </w:rPr>
        <w:t>멤브레인</w:t>
      </w:r>
      <w:proofErr w:type="spellEnd"/>
      <w:r w:rsidR="006B0289" w:rsidRPr="001C4F61">
        <w:rPr>
          <w:rFonts w:hint="eastAsia"/>
          <w:sz w:val="24"/>
          <w:szCs w:val="24"/>
        </w:rPr>
        <w:t>(Membrane)</w:t>
      </w:r>
      <w:r w:rsidR="00274264" w:rsidRPr="001C4F61">
        <w:rPr>
          <w:rFonts w:hint="eastAsia"/>
          <w:sz w:val="24"/>
          <w:szCs w:val="24"/>
        </w:rPr>
        <w:t>형으로</w:t>
      </w:r>
      <w:r w:rsidR="000519DD" w:rsidRPr="001C4F61">
        <w:rPr>
          <w:rFonts w:hint="eastAsia"/>
          <w:sz w:val="24"/>
          <w:szCs w:val="24"/>
        </w:rPr>
        <w:t>,</w:t>
      </w:r>
      <w:r w:rsidR="00274264" w:rsidRPr="001C4F61">
        <w:rPr>
          <w:rFonts w:hint="eastAsia"/>
          <w:sz w:val="24"/>
          <w:szCs w:val="24"/>
        </w:rPr>
        <w:t xml:space="preserve"> </w:t>
      </w:r>
      <w:r w:rsidR="007671A8" w:rsidRPr="001C4F61">
        <w:rPr>
          <w:rFonts w:hint="eastAsia"/>
          <w:sz w:val="24"/>
          <w:szCs w:val="24"/>
        </w:rPr>
        <w:t>길이</w:t>
      </w:r>
      <w:r w:rsidR="00B20477" w:rsidRPr="001C4F61">
        <w:rPr>
          <w:rFonts w:hint="eastAsia"/>
          <w:sz w:val="24"/>
          <w:szCs w:val="24"/>
        </w:rPr>
        <w:t xml:space="preserve"> </w:t>
      </w:r>
      <w:r w:rsidR="00B20477" w:rsidRPr="001C4F61">
        <w:rPr>
          <w:sz w:val="24"/>
          <w:szCs w:val="24"/>
        </w:rPr>
        <w:t>299</w:t>
      </w:r>
      <w:r w:rsidR="00B20477" w:rsidRPr="001C4F61">
        <w:rPr>
          <w:rFonts w:hint="eastAsia"/>
          <w:sz w:val="24"/>
          <w:szCs w:val="24"/>
        </w:rPr>
        <w:t>미터</w:t>
      </w:r>
      <w:r w:rsidR="007671A8" w:rsidRPr="001C4F61">
        <w:rPr>
          <w:rFonts w:hint="eastAsia"/>
          <w:sz w:val="24"/>
          <w:szCs w:val="24"/>
        </w:rPr>
        <w:t xml:space="preserve">, 폭은 </w:t>
      </w:r>
      <w:r w:rsidR="007671A8" w:rsidRPr="001C4F61">
        <w:rPr>
          <w:sz w:val="24"/>
          <w:szCs w:val="24"/>
        </w:rPr>
        <w:t>48</w:t>
      </w:r>
      <w:r w:rsidR="007671A8" w:rsidRPr="001C4F61">
        <w:rPr>
          <w:rFonts w:hint="eastAsia"/>
          <w:sz w:val="24"/>
          <w:szCs w:val="24"/>
        </w:rPr>
        <w:t>미터</w:t>
      </w:r>
      <w:r w:rsidR="00B20477" w:rsidRPr="001C4F61">
        <w:rPr>
          <w:rFonts w:hint="eastAsia"/>
          <w:sz w:val="24"/>
          <w:szCs w:val="24"/>
        </w:rPr>
        <w:t>이다.</w:t>
      </w:r>
      <w:r w:rsidR="00B20477" w:rsidRPr="001C4F61">
        <w:rPr>
          <w:sz w:val="24"/>
          <w:szCs w:val="24"/>
        </w:rPr>
        <w:t xml:space="preserve"> </w:t>
      </w:r>
      <w:r w:rsidR="003A601F" w:rsidRPr="001C4F61">
        <w:rPr>
          <w:rFonts w:hint="eastAsia"/>
          <w:sz w:val="24"/>
          <w:szCs w:val="24"/>
        </w:rPr>
        <w:t>디젤이나 벙커C유</w:t>
      </w:r>
      <w:r w:rsidR="003A601F" w:rsidRPr="001C4F61">
        <w:rPr>
          <w:sz w:val="24"/>
          <w:szCs w:val="24"/>
        </w:rPr>
        <w:t xml:space="preserve"> 대신 천연가스를 주 연료로 사용하</w:t>
      </w:r>
      <w:r w:rsidR="0090722F" w:rsidRPr="001C4F61">
        <w:rPr>
          <w:rFonts w:hint="eastAsia"/>
          <w:sz w:val="24"/>
          <w:szCs w:val="24"/>
        </w:rPr>
        <w:t xml:space="preserve">며 한 번에 약 </w:t>
      </w:r>
      <w:r w:rsidR="0090722F" w:rsidRPr="001C4F61">
        <w:rPr>
          <w:sz w:val="24"/>
          <w:szCs w:val="24"/>
        </w:rPr>
        <w:t>7</w:t>
      </w:r>
      <w:r w:rsidR="0090722F" w:rsidRPr="001C4F61">
        <w:rPr>
          <w:rFonts w:hint="eastAsia"/>
          <w:sz w:val="24"/>
          <w:szCs w:val="24"/>
        </w:rPr>
        <w:t xml:space="preserve">만 </w:t>
      </w:r>
      <w:r w:rsidR="0090722F" w:rsidRPr="001C4F61">
        <w:rPr>
          <w:sz w:val="24"/>
          <w:szCs w:val="24"/>
        </w:rPr>
        <w:t>5,000</w:t>
      </w:r>
      <w:r w:rsidR="0090722F" w:rsidRPr="001C4F61">
        <w:rPr>
          <w:rFonts w:hint="eastAsia"/>
          <w:sz w:val="24"/>
          <w:szCs w:val="24"/>
        </w:rPr>
        <w:t xml:space="preserve">톤의 </w:t>
      </w:r>
      <w:r w:rsidR="0090722F" w:rsidRPr="001C4F61">
        <w:rPr>
          <w:sz w:val="24"/>
          <w:szCs w:val="24"/>
        </w:rPr>
        <w:t>LNG</w:t>
      </w:r>
      <w:r w:rsidR="0090722F" w:rsidRPr="001C4F61">
        <w:rPr>
          <w:rFonts w:hint="eastAsia"/>
          <w:sz w:val="24"/>
          <w:szCs w:val="24"/>
        </w:rPr>
        <w:t xml:space="preserve">를 </w:t>
      </w:r>
      <w:r w:rsidR="00B20477" w:rsidRPr="001C4F61">
        <w:rPr>
          <w:rFonts w:hint="eastAsia"/>
          <w:sz w:val="24"/>
          <w:szCs w:val="24"/>
        </w:rPr>
        <w:t xml:space="preserve">싣고 </w:t>
      </w:r>
      <w:r w:rsidR="00B20477" w:rsidRPr="001C4F61">
        <w:rPr>
          <w:sz w:val="24"/>
          <w:szCs w:val="24"/>
        </w:rPr>
        <w:t>19.5</w:t>
      </w:r>
      <w:r w:rsidR="00B20477" w:rsidRPr="001C4F61">
        <w:rPr>
          <w:rFonts w:hint="eastAsia"/>
          <w:sz w:val="24"/>
          <w:szCs w:val="24"/>
        </w:rPr>
        <w:t>노트</w:t>
      </w:r>
      <w:r w:rsidR="002536C9" w:rsidRPr="001C4F61">
        <w:rPr>
          <w:rFonts w:hint="eastAsia"/>
          <w:sz w:val="24"/>
          <w:szCs w:val="24"/>
        </w:rPr>
        <w:t>(시속 36</w:t>
      </w:r>
      <w:r w:rsidR="002536C9" w:rsidRPr="001C4F61">
        <w:rPr>
          <w:sz w:val="24"/>
          <w:szCs w:val="24"/>
        </w:rPr>
        <w:t>km)</w:t>
      </w:r>
      <w:r w:rsidR="00B20477" w:rsidRPr="001C4F61">
        <w:rPr>
          <w:rFonts w:hint="eastAsia"/>
          <w:sz w:val="24"/>
          <w:szCs w:val="24"/>
        </w:rPr>
        <w:t>의 속도로 운항할 수 있</w:t>
      </w:r>
      <w:r w:rsidR="0090722F" w:rsidRPr="001C4F61">
        <w:rPr>
          <w:rFonts w:hint="eastAsia"/>
          <w:sz w:val="24"/>
          <w:szCs w:val="24"/>
        </w:rPr>
        <w:t>다.</w:t>
      </w:r>
      <w:r w:rsidR="00B20477" w:rsidRPr="001C4F61">
        <w:rPr>
          <w:rFonts w:hint="eastAsia"/>
          <w:sz w:val="24"/>
          <w:szCs w:val="24"/>
        </w:rPr>
        <w:t xml:space="preserve"> </w:t>
      </w:r>
      <w:proofErr w:type="spellStart"/>
      <w:r w:rsidR="00533004" w:rsidRPr="001C4F61">
        <w:rPr>
          <w:rFonts w:hint="eastAsia"/>
          <w:sz w:val="24"/>
          <w:szCs w:val="24"/>
        </w:rPr>
        <w:t>멤브레인형</w:t>
      </w:r>
      <w:proofErr w:type="spellEnd"/>
      <w:r w:rsidR="00533004" w:rsidRPr="001C4F61">
        <w:rPr>
          <w:rFonts w:hint="eastAsia"/>
          <w:sz w:val="24"/>
          <w:szCs w:val="24"/>
        </w:rPr>
        <w:t xml:space="preserve"> </w:t>
      </w:r>
      <w:r w:rsidR="00533004" w:rsidRPr="001C4F61">
        <w:rPr>
          <w:sz w:val="24"/>
          <w:szCs w:val="24"/>
        </w:rPr>
        <w:t>LNG</w:t>
      </w:r>
      <w:r w:rsidR="00533004" w:rsidRPr="001C4F61">
        <w:rPr>
          <w:rFonts w:hint="eastAsia"/>
          <w:sz w:val="24"/>
          <w:szCs w:val="24"/>
        </w:rPr>
        <w:t xml:space="preserve">선은 선체에 직접 </w:t>
      </w:r>
      <w:r w:rsidR="0090722F" w:rsidRPr="001C4F61">
        <w:rPr>
          <w:rFonts w:hint="eastAsia"/>
          <w:sz w:val="24"/>
          <w:szCs w:val="24"/>
        </w:rPr>
        <w:t>단</w:t>
      </w:r>
      <w:r w:rsidR="00533004" w:rsidRPr="001C4F61">
        <w:rPr>
          <w:rFonts w:hint="eastAsia"/>
          <w:sz w:val="24"/>
          <w:szCs w:val="24"/>
        </w:rPr>
        <w:t>열자재를 설치하고 탱크를 만드는 형태로,</w:t>
      </w:r>
      <w:r w:rsidR="00533004" w:rsidRPr="001C4F61">
        <w:rPr>
          <w:sz w:val="24"/>
          <w:szCs w:val="24"/>
        </w:rPr>
        <w:t xml:space="preserve"> </w:t>
      </w:r>
      <w:r w:rsidR="00533004" w:rsidRPr="001C4F61">
        <w:rPr>
          <w:rFonts w:hint="eastAsia"/>
          <w:sz w:val="24"/>
          <w:szCs w:val="24"/>
        </w:rPr>
        <w:t xml:space="preserve">같은 크기의 다른 선박보다 더 많은 </w:t>
      </w:r>
      <w:r w:rsidR="00533004" w:rsidRPr="001C4F61">
        <w:rPr>
          <w:sz w:val="24"/>
          <w:szCs w:val="24"/>
        </w:rPr>
        <w:t>LNG</w:t>
      </w:r>
      <w:r w:rsidR="00533004" w:rsidRPr="001C4F61">
        <w:rPr>
          <w:rFonts w:hint="eastAsia"/>
          <w:sz w:val="24"/>
          <w:szCs w:val="24"/>
        </w:rPr>
        <w:t>를 운송할 수 있으며, 선체 특성상 바람의 영향을 최소화</w:t>
      </w:r>
      <w:r w:rsidR="0055205A" w:rsidRPr="001C4F61">
        <w:rPr>
          <w:rFonts w:hint="eastAsia"/>
          <w:sz w:val="24"/>
          <w:szCs w:val="24"/>
        </w:rPr>
        <w:t>해</w:t>
      </w:r>
      <w:r w:rsidR="00533004" w:rsidRPr="001C4F61">
        <w:rPr>
          <w:rFonts w:hint="eastAsia"/>
          <w:sz w:val="24"/>
          <w:szCs w:val="24"/>
        </w:rPr>
        <w:t xml:space="preserve"> 운항 성능도 뛰어</w:t>
      </w:r>
      <w:r w:rsidR="0055205A" w:rsidRPr="001C4F61">
        <w:rPr>
          <w:rFonts w:hint="eastAsia"/>
          <w:sz w:val="24"/>
          <w:szCs w:val="24"/>
        </w:rPr>
        <w:t>나다는 장점이 있</w:t>
      </w:r>
      <w:r w:rsidR="00533004" w:rsidRPr="001C4F61">
        <w:rPr>
          <w:rFonts w:hint="eastAsia"/>
          <w:sz w:val="24"/>
          <w:szCs w:val="24"/>
        </w:rPr>
        <w:t>다.</w:t>
      </w:r>
    </w:p>
    <w:p w14:paraId="4318EE43" w14:textId="77777777" w:rsidR="00364D52" w:rsidRPr="001C4F61" w:rsidRDefault="00364D52" w:rsidP="00FC5D11">
      <w:pPr>
        <w:wordWrap/>
        <w:spacing w:line="230" w:lineRule="auto"/>
        <w:rPr>
          <w:sz w:val="24"/>
          <w:szCs w:val="24"/>
        </w:rPr>
      </w:pPr>
    </w:p>
    <w:p w14:paraId="2E796233" w14:textId="77777777" w:rsidR="006B0289" w:rsidRDefault="005E5AB5" w:rsidP="00364D52">
      <w:pPr>
        <w:wordWrap/>
        <w:spacing w:line="230" w:lineRule="auto"/>
        <w:ind w:firstLineChars="100" w:firstLine="240"/>
        <w:rPr>
          <w:sz w:val="24"/>
          <w:szCs w:val="24"/>
        </w:rPr>
      </w:pPr>
      <w:r w:rsidRPr="001C4F61">
        <w:rPr>
          <w:rFonts w:hint="eastAsia"/>
          <w:sz w:val="24"/>
          <w:szCs w:val="24"/>
        </w:rPr>
        <w:lastRenderedPageBreak/>
        <w:t xml:space="preserve">또한 </w:t>
      </w:r>
      <w:r w:rsidR="00D73FF7" w:rsidRPr="001C4F61">
        <w:rPr>
          <w:rFonts w:hint="eastAsia"/>
          <w:sz w:val="24"/>
          <w:szCs w:val="24"/>
        </w:rPr>
        <w:t>이</w:t>
      </w:r>
      <w:r w:rsidRPr="001C4F61">
        <w:rPr>
          <w:sz w:val="24"/>
          <w:szCs w:val="24"/>
        </w:rPr>
        <w:t xml:space="preserve"> </w:t>
      </w:r>
      <w:r w:rsidR="00D73FF7" w:rsidRPr="001C4F61">
        <w:rPr>
          <w:sz w:val="24"/>
          <w:szCs w:val="24"/>
        </w:rPr>
        <w:t>선</w:t>
      </w:r>
      <w:r w:rsidRPr="001C4F61">
        <w:rPr>
          <w:rFonts w:hint="eastAsia"/>
          <w:sz w:val="24"/>
          <w:szCs w:val="24"/>
        </w:rPr>
        <w:t>박</w:t>
      </w:r>
      <w:r w:rsidR="00D73FF7" w:rsidRPr="001C4F61">
        <w:rPr>
          <w:sz w:val="24"/>
          <w:szCs w:val="24"/>
        </w:rPr>
        <w:t xml:space="preserve">은 </w:t>
      </w:r>
      <w:r w:rsidR="00B20477" w:rsidRPr="001C4F61">
        <w:rPr>
          <w:rFonts w:hint="eastAsia"/>
          <w:sz w:val="24"/>
          <w:szCs w:val="24"/>
        </w:rPr>
        <w:t>최신 화물창 기술(</w:t>
      </w:r>
      <w:r w:rsidR="00B20477" w:rsidRPr="001C4F61">
        <w:rPr>
          <w:sz w:val="24"/>
          <w:szCs w:val="24"/>
        </w:rPr>
        <w:t>GTT Mark III Flex)</w:t>
      </w:r>
      <w:r w:rsidR="00B20477" w:rsidRPr="001C4F61">
        <w:rPr>
          <w:rFonts w:hint="eastAsia"/>
          <w:sz w:val="24"/>
          <w:szCs w:val="24"/>
        </w:rPr>
        <w:t xml:space="preserve">을 적용해 </w:t>
      </w:r>
      <w:r w:rsidR="00B20477" w:rsidRPr="001C4F61">
        <w:rPr>
          <w:sz w:val="24"/>
          <w:szCs w:val="24"/>
        </w:rPr>
        <w:t xml:space="preserve">LNG </w:t>
      </w:r>
      <w:proofErr w:type="spellStart"/>
      <w:r w:rsidR="00B20477" w:rsidRPr="001C4F61">
        <w:rPr>
          <w:rFonts w:hint="eastAsia"/>
          <w:sz w:val="24"/>
          <w:szCs w:val="24"/>
        </w:rPr>
        <w:t>기화</w:t>
      </w:r>
      <w:r w:rsidR="0055205A" w:rsidRPr="001C4F61">
        <w:rPr>
          <w:rFonts w:hint="eastAsia"/>
          <w:sz w:val="24"/>
          <w:szCs w:val="24"/>
        </w:rPr>
        <w:t>율</w:t>
      </w:r>
      <w:proofErr w:type="spellEnd"/>
      <w:r w:rsidR="00364D52" w:rsidRPr="001C4F61">
        <w:rPr>
          <w:rFonts w:hint="eastAsia"/>
          <w:sz w:val="24"/>
          <w:szCs w:val="24"/>
        </w:rPr>
        <w:t>(</w:t>
      </w:r>
      <w:proofErr w:type="spellStart"/>
      <w:r w:rsidR="00364D52" w:rsidRPr="001C4F61">
        <w:rPr>
          <w:rFonts w:hint="eastAsia"/>
          <w:sz w:val="24"/>
          <w:szCs w:val="24"/>
        </w:rPr>
        <w:t>손실율</w:t>
      </w:r>
      <w:proofErr w:type="spellEnd"/>
      <w:r w:rsidR="00364D52" w:rsidRPr="001C4F61">
        <w:rPr>
          <w:rFonts w:hint="eastAsia"/>
          <w:sz w:val="24"/>
          <w:szCs w:val="24"/>
        </w:rPr>
        <w:t>)</w:t>
      </w:r>
      <w:r w:rsidR="00B20477" w:rsidRPr="001C4F61">
        <w:rPr>
          <w:rFonts w:hint="eastAsia"/>
          <w:sz w:val="24"/>
          <w:szCs w:val="24"/>
        </w:rPr>
        <w:t xml:space="preserve">을 </w:t>
      </w:r>
      <w:r w:rsidR="00B20477" w:rsidRPr="001C4F61">
        <w:rPr>
          <w:sz w:val="24"/>
          <w:szCs w:val="24"/>
        </w:rPr>
        <w:t>0.085%</w:t>
      </w:r>
      <w:r w:rsidR="002536C9" w:rsidRPr="001C4F61">
        <w:rPr>
          <w:sz w:val="24"/>
          <w:szCs w:val="24"/>
        </w:rPr>
        <w:t>/</w:t>
      </w:r>
      <w:r w:rsidR="002536C9" w:rsidRPr="001C4F61">
        <w:rPr>
          <w:rFonts w:hint="eastAsia"/>
          <w:sz w:val="24"/>
          <w:szCs w:val="24"/>
        </w:rPr>
        <w:t>일</w:t>
      </w:r>
      <w:r w:rsidR="00B20477" w:rsidRPr="001C4F61">
        <w:rPr>
          <w:rFonts w:hint="eastAsia"/>
          <w:sz w:val="24"/>
          <w:szCs w:val="24"/>
        </w:rPr>
        <w:t>로 최소화했다.</w:t>
      </w:r>
      <w:r w:rsidR="00B20477" w:rsidRPr="001C4F61">
        <w:rPr>
          <w:sz w:val="24"/>
          <w:szCs w:val="24"/>
        </w:rPr>
        <w:t xml:space="preserve"> </w:t>
      </w:r>
      <w:r w:rsidR="002536C9" w:rsidRPr="001C4F61">
        <w:rPr>
          <w:rFonts w:hint="eastAsia"/>
          <w:sz w:val="24"/>
          <w:szCs w:val="24"/>
        </w:rPr>
        <w:t>연료 효율이 우수한 최신 엔진</w:t>
      </w:r>
      <w:r w:rsidR="00D73FF7" w:rsidRPr="001C4F61">
        <w:rPr>
          <w:sz w:val="24"/>
          <w:szCs w:val="24"/>
        </w:rPr>
        <w:t>을 탑재</w:t>
      </w:r>
      <w:r w:rsidR="002536C9" w:rsidRPr="001C4F61">
        <w:rPr>
          <w:rFonts w:hint="eastAsia"/>
          <w:sz w:val="24"/>
          <w:szCs w:val="24"/>
        </w:rPr>
        <w:t>했으며,</w:t>
      </w:r>
      <w:r w:rsidR="00D73FF7" w:rsidRPr="001C4F61">
        <w:rPr>
          <w:sz w:val="24"/>
          <w:szCs w:val="24"/>
        </w:rPr>
        <w:t xml:space="preserve"> </w:t>
      </w:r>
      <w:proofErr w:type="spellStart"/>
      <w:r w:rsidR="00DF4609" w:rsidRPr="001C4F61">
        <w:rPr>
          <w:rFonts w:hint="eastAsia"/>
          <w:sz w:val="24"/>
          <w:szCs w:val="24"/>
        </w:rPr>
        <w:t>스마트쉽</w:t>
      </w:r>
      <w:proofErr w:type="spellEnd"/>
      <w:r w:rsidR="00DF4609" w:rsidRPr="001C4F61">
        <w:rPr>
          <w:sz w:val="24"/>
          <w:szCs w:val="24"/>
        </w:rPr>
        <w:t xml:space="preserve"> 솔루션(Smart Ship Solution)을 적용하여 육상에서도 </w:t>
      </w:r>
      <w:r w:rsidR="00D73FF7" w:rsidRPr="001C4F61">
        <w:rPr>
          <w:sz w:val="24"/>
          <w:szCs w:val="24"/>
        </w:rPr>
        <w:t>운항상황을 모니터링</w:t>
      </w:r>
      <w:r w:rsidR="00B20477" w:rsidRPr="001C4F61">
        <w:rPr>
          <w:rFonts w:hint="eastAsia"/>
          <w:sz w:val="24"/>
          <w:szCs w:val="24"/>
        </w:rPr>
        <w:t xml:space="preserve"> </w:t>
      </w:r>
      <w:r w:rsidR="00D73FF7" w:rsidRPr="001C4F61">
        <w:rPr>
          <w:sz w:val="24"/>
          <w:szCs w:val="24"/>
        </w:rPr>
        <w:t xml:space="preserve">할 수 있어 </w:t>
      </w:r>
      <w:r w:rsidRPr="001C4F61">
        <w:rPr>
          <w:rFonts w:hint="eastAsia"/>
          <w:sz w:val="24"/>
          <w:szCs w:val="24"/>
        </w:rPr>
        <w:t>선박</w:t>
      </w:r>
      <w:r w:rsidR="00DF4609" w:rsidRPr="001C4F61">
        <w:rPr>
          <w:rFonts w:hint="eastAsia"/>
          <w:sz w:val="24"/>
          <w:szCs w:val="24"/>
        </w:rPr>
        <w:t xml:space="preserve"> </w:t>
      </w:r>
      <w:r w:rsidR="002536C9" w:rsidRPr="001C4F61">
        <w:rPr>
          <w:rFonts w:hint="eastAsia"/>
          <w:sz w:val="24"/>
          <w:szCs w:val="24"/>
        </w:rPr>
        <w:t>운항</w:t>
      </w:r>
      <w:r w:rsidRPr="001C4F61">
        <w:rPr>
          <w:rFonts w:hint="eastAsia"/>
          <w:sz w:val="24"/>
          <w:szCs w:val="24"/>
        </w:rPr>
        <w:t xml:space="preserve">도 효율적으로 </w:t>
      </w:r>
      <w:r w:rsidR="00B11D72" w:rsidRPr="001C4F61">
        <w:rPr>
          <w:rFonts w:hint="eastAsia"/>
          <w:sz w:val="24"/>
          <w:szCs w:val="24"/>
        </w:rPr>
        <w:t>할 수 있</w:t>
      </w:r>
      <w:r w:rsidR="00D73FF7" w:rsidRPr="001C4F61">
        <w:rPr>
          <w:sz w:val="24"/>
          <w:szCs w:val="24"/>
        </w:rPr>
        <w:t>다.</w:t>
      </w:r>
    </w:p>
    <w:p w14:paraId="01B8FA8D" w14:textId="77777777" w:rsidR="00D73FF7" w:rsidRPr="00C03B73" w:rsidRDefault="00D73FF7" w:rsidP="00364D52">
      <w:pPr>
        <w:wordWrap/>
        <w:spacing w:line="230" w:lineRule="auto"/>
        <w:rPr>
          <w:b/>
          <w:sz w:val="24"/>
          <w:szCs w:val="24"/>
        </w:rPr>
      </w:pPr>
    </w:p>
    <w:p w14:paraId="3070934B" w14:textId="77777777" w:rsidR="00AA74ED" w:rsidRPr="009D38FA" w:rsidRDefault="00AA74ED" w:rsidP="00364D52">
      <w:pPr>
        <w:wordWrap/>
        <w:spacing w:line="230" w:lineRule="auto"/>
        <w:rPr>
          <w:b/>
          <w:sz w:val="24"/>
          <w:szCs w:val="24"/>
        </w:rPr>
      </w:pPr>
    </w:p>
    <w:p w14:paraId="69CF7432" w14:textId="77777777" w:rsidR="00533004" w:rsidRPr="00533004" w:rsidRDefault="005E5AB5" w:rsidP="00364D52">
      <w:pPr>
        <w:wordWrap/>
        <w:spacing w:line="23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SK E&amp;S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측은 </w:t>
      </w:r>
      <w:r w:rsidR="00533004" w:rsidRPr="006B0289">
        <w:rPr>
          <w:rFonts w:hint="eastAsia"/>
          <w:sz w:val="24"/>
          <w:szCs w:val="24"/>
        </w:rPr>
        <w:t>이번</w:t>
      </w:r>
      <w:r w:rsidR="00C03B73">
        <w:rPr>
          <w:sz w:val="24"/>
          <w:szCs w:val="24"/>
        </w:rPr>
        <w:t xml:space="preserve"> </w:t>
      </w:r>
      <w:r w:rsidR="00533004" w:rsidRPr="006B0289">
        <w:rPr>
          <w:sz w:val="24"/>
          <w:szCs w:val="24"/>
        </w:rPr>
        <w:t>수송선 건조</w:t>
      </w:r>
      <w:r>
        <w:rPr>
          <w:rFonts w:hint="eastAsia"/>
          <w:sz w:val="24"/>
          <w:szCs w:val="24"/>
        </w:rPr>
        <w:t>가</w:t>
      </w:r>
      <w:r w:rsidR="00533004" w:rsidRPr="006B0289">
        <w:rPr>
          <w:sz w:val="24"/>
          <w:szCs w:val="24"/>
        </w:rPr>
        <w:t xml:space="preserve"> </w:t>
      </w:r>
      <w:r w:rsidR="00533004">
        <w:rPr>
          <w:rFonts w:hint="eastAsia"/>
          <w:sz w:val="24"/>
          <w:szCs w:val="24"/>
        </w:rPr>
        <w:t>L</w:t>
      </w:r>
      <w:r w:rsidR="00533004">
        <w:rPr>
          <w:sz w:val="24"/>
          <w:szCs w:val="24"/>
        </w:rPr>
        <w:t xml:space="preserve">NG </w:t>
      </w:r>
      <w:proofErr w:type="spellStart"/>
      <w:r w:rsidR="00533004">
        <w:rPr>
          <w:rFonts w:hint="eastAsia"/>
          <w:sz w:val="24"/>
          <w:szCs w:val="24"/>
        </w:rPr>
        <w:t>밸류체인</w:t>
      </w:r>
      <w:proofErr w:type="spellEnd"/>
      <w:r w:rsidR="00533004">
        <w:rPr>
          <w:rFonts w:hint="eastAsia"/>
          <w:sz w:val="24"/>
          <w:szCs w:val="24"/>
        </w:rPr>
        <w:t>(</w:t>
      </w:r>
      <w:r w:rsidR="00533004">
        <w:rPr>
          <w:sz w:val="24"/>
          <w:szCs w:val="24"/>
        </w:rPr>
        <w:t>LNG Value Chain)</w:t>
      </w:r>
      <w:r>
        <w:rPr>
          <w:rFonts w:hint="eastAsia"/>
          <w:sz w:val="24"/>
          <w:szCs w:val="24"/>
        </w:rPr>
        <w:t>에 있어</w:t>
      </w:r>
      <w:r w:rsidR="00533004">
        <w:rPr>
          <w:rFonts w:hint="eastAsia"/>
          <w:sz w:val="24"/>
          <w:szCs w:val="24"/>
        </w:rPr>
        <w:t xml:space="preserve"> </w:t>
      </w:r>
      <w:proofErr w:type="spellStart"/>
      <w:r w:rsidR="00533004">
        <w:rPr>
          <w:rFonts w:hint="eastAsia"/>
          <w:sz w:val="24"/>
          <w:szCs w:val="24"/>
        </w:rPr>
        <w:t>미드스트림</w:t>
      </w:r>
      <w:proofErr w:type="spellEnd"/>
      <w:r w:rsidR="00533004">
        <w:rPr>
          <w:rFonts w:hint="eastAsia"/>
          <w:sz w:val="24"/>
          <w:szCs w:val="24"/>
        </w:rPr>
        <w:t>(</w:t>
      </w:r>
      <w:r w:rsidR="00533004">
        <w:rPr>
          <w:sz w:val="24"/>
          <w:szCs w:val="24"/>
        </w:rPr>
        <w:t xml:space="preserve">Midstream) </w:t>
      </w:r>
      <w:r w:rsidR="00533004">
        <w:rPr>
          <w:rFonts w:hint="eastAsia"/>
          <w:sz w:val="24"/>
          <w:szCs w:val="24"/>
        </w:rPr>
        <w:t>분야를</w:t>
      </w:r>
      <w:r w:rsidR="00533004" w:rsidRPr="006B0289">
        <w:rPr>
          <w:sz w:val="24"/>
          <w:szCs w:val="24"/>
        </w:rPr>
        <w:t xml:space="preserve"> </w:t>
      </w:r>
      <w:r w:rsidR="00533004">
        <w:rPr>
          <w:rFonts w:hint="eastAsia"/>
          <w:sz w:val="24"/>
          <w:szCs w:val="24"/>
        </w:rPr>
        <w:t>완성했다는 점에서</w:t>
      </w:r>
      <w:r w:rsidR="0090722F">
        <w:rPr>
          <w:rFonts w:hint="eastAsia"/>
          <w:sz w:val="24"/>
          <w:szCs w:val="24"/>
        </w:rPr>
        <w:t>도</w:t>
      </w:r>
      <w:r w:rsidR="00533004">
        <w:rPr>
          <w:rFonts w:hint="eastAsia"/>
          <w:sz w:val="24"/>
          <w:szCs w:val="24"/>
        </w:rPr>
        <w:t xml:space="preserve"> 큰 의미가 있다</w:t>
      </w:r>
      <w:r>
        <w:rPr>
          <w:rFonts w:hint="eastAsia"/>
          <w:sz w:val="24"/>
          <w:szCs w:val="24"/>
        </w:rPr>
        <w:t>고 설명했다.</w:t>
      </w:r>
    </w:p>
    <w:p w14:paraId="56A98BBD" w14:textId="77777777" w:rsidR="00533004" w:rsidRDefault="00533004" w:rsidP="00B10714">
      <w:pPr>
        <w:wordWrap/>
        <w:spacing w:line="230" w:lineRule="auto"/>
        <w:rPr>
          <w:sz w:val="24"/>
          <w:szCs w:val="24"/>
        </w:rPr>
      </w:pPr>
    </w:p>
    <w:p w14:paraId="4162A8E0" w14:textId="77777777" w:rsidR="00533004" w:rsidRPr="0021552E" w:rsidRDefault="00533004" w:rsidP="00364D52">
      <w:pPr>
        <w:wordWrap/>
        <w:spacing w:line="230" w:lineRule="auto"/>
        <w:ind w:firstLineChars="100" w:firstLine="200"/>
        <w:rPr>
          <w:spacing w:val="-20"/>
          <w:sz w:val="24"/>
          <w:szCs w:val="24"/>
        </w:rPr>
      </w:pPr>
      <w:r w:rsidRPr="0021552E">
        <w:rPr>
          <w:spacing w:val="-20"/>
          <w:sz w:val="24"/>
          <w:szCs w:val="24"/>
        </w:rPr>
        <w:t xml:space="preserve">LNG </w:t>
      </w:r>
      <w:proofErr w:type="spellStart"/>
      <w:r w:rsidRPr="0021552E">
        <w:rPr>
          <w:spacing w:val="-20"/>
          <w:sz w:val="24"/>
          <w:szCs w:val="24"/>
        </w:rPr>
        <w:t>밸류체인이란</w:t>
      </w:r>
      <w:proofErr w:type="spellEnd"/>
      <w:r w:rsidR="002536C9" w:rsidRPr="0021552E">
        <w:rPr>
          <w:rFonts w:hint="eastAsia"/>
          <w:spacing w:val="-20"/>
          <w:sz w:val="24"/>
          <w:szCs w:val="24"/>
        </w:rPr>
        <w:t>,</w:t>
      </w:r>
      <w:r w:rsidRPr="0021552E">
        <w:rPr>
          <w:spacing w:val="-20"/>
          <w:sz w:val="24"/>
          <w:szCs w:val="24"/>
        </w:rPr>
        <w:t xml:space="preserve"> 천연가스를 개발하고 운송하는 과정을 거쳐 최종 소비단계까지 공급하는 </w:t>
      </w:r>
      <w:r w:rsidR="002536C9" w:rsidRPr="0021552E">
        <w:rPr>
          <w:rFonts w:hint="eastAsia"/>
          <w:spacing w:val="-20"/>
          <w:sz w:val="24"/>
          <w:szCs w:val="24"/>
        </w:rPr>
        <w:t>일련의 과정</w:t>
      </w:r>
      <w:r w:rsidRPr="0021552E">
        <w:rPr>
          <w:spacing w:val="-20"/>
          <w:sz w:val="24"/>
          <w:szCs w:val="24"/>
        </w:rPr>
        <w:t xml:space="preserve">을 의미하는데 가스를 개발/생산하는 </w:t>
      </w:r>
      <w:proofErr w:type="spellStart"/>
      <w:r w:rsidRPr="0021552E">
        <w:rPr>
          <w:rFonts w:hint="eastAsia"/>
          <w:spacing w:val="-20"/>
          <w:sz w:val="24"/>
          <w:szCs w:val="24"/>
        </w:rPr>
        <w:t>업스트림</w:t>
      </w:r>
      <w:proofErr w:type="spellEnd"/>
      <w:r w:rsidRPr="0021552E">
        <w:rPr>
          <w:rFonts w:hint="eastAsia"/>
          <w:spacing w:val="-20"/>
          <w:sz w:val="24"/>
          <w:szCs w:val="24"/>
        </w:rPr>
        <w:t>(</w:t>
      </w:r>
      <w:r w:rsidRPr="0021552E">
        <w:rPr>
          <w:spacing w:val="-20"/>
          <w:sz w:val="24"/>
          <w:szCs w:val="24"/>
        </w:rPr>
        <w:t xml:space="preserve">Upstream) 단계에서 가스를 </w:t>
      </w:r>
      <w:proofErr w:type="spellStart"/>
      <w:r w:rsidRPr="0021552E">
        <w:rPr>
          <w:spacing w:val="-20"/>
          <w:sz w:val="24"/>
          <w:szCs w:val="24"/>
        </w:rPr>
        <w:t>액화하여</w:t>
      </w:r>
      <w:proofErr w:type="spellEnd"/>
      <w:r w:rsidRPr="0021552E">
        <w:rPr>
          <w:spacing w:val="-20"/>
          <w:sz w:val="24"/>
          <w:szCs w:val="24"/>
        </w:rPr>
        <w:t xml:space="preserve"> </w:t>
      </w:r>
      <w:r w:rsidRPr="0021552E">
        <w:rPr>
          <w:rFonts w:hint="eastAsia"/>
          <w:spacing w:val="-20"/>
          <w:sz w:val="24"/>
          <w:szCs w:val="24"/>
        </w:rPr>
        <w:t>운</w:t>
      </w:r>
      <w:r w:rsidRPr="0021552E">
        <w:rPr>
          <w:spacing w:val="-20"/>
          <w:sz w:val="24"/>
          <w:szCs w:val="24"/>
        </w:rPr>
        <w:t xml:space="preserve">송, 기화하는 </w:t>
      </w:r>
      <w:proofErr w:type="spellStart"/>
      <w:r w:rsidRPr="0021552E">
        <w:rPr>
          <w:rFonts w:hint="eastAsia"/>
          <w:spacing w:val="-20"/>
          <w:sz w:val="24"/>
          <w:szCs w:val="24"/>
        </w:rPr>
        <w:t>미드스트림</w:t>
      </w:r>
      <w:proofErr w:type="spellEnd"/>
      <w:r w:rsidRPr="0021552E">
        <w:rPr>
          <w:rFonts w:hint="eastAsia"/>
          <w:spacing w:val="-20"/>
          <w:sz w:val="24"/>
          <w:szCs w:val="24"/>
        </w:rPr>
        <w:t>(</w:t>
      </w:r>
      <w:r w:rsidRPr="0021552E">
        <w:rPr>
          <w:spacing w:val="-20"/>
          <w:sz w:val="24"/>
          <w:szCs w:val="24"/>
        </w:rPr>
        <w:t xml:space="preserve">Midstream) 단계, </w:t>
      </w:r>
      <w:r w:rsidRPr="0021552E">
        <w:rPr>
          <w:rFonts w:hint="eastAsia"/>
          <w:spacing w:val="-20"/>
          <w:sz w:val="24"/>
          <w:szCs w:val="24"/>
        </w:rPr>
        <w:t xml:space="preserve">발전소 등 </w:t>
      </w:r>
      <w:r w:rsidRPr="0021552E">
        <w:rPr>
          <w:spacing w:val="-20"/>
          <w:sz w:val="24"/>
          <w:szCs w:val="24"/>
        </w:rPr>
        <w:t xml:space="preserve">최종 </w:t>
      </w:r>
      <w:r w:rsidRPr="0021552E">
        <w:rPr>
          <w:rFonts w:hint="eastAsia"/>
          <w:spacing w:val="-20"/>
          <w:sz w:val="24"/>
          <w:szCs w:val="24"/>
        </w:rPr>
        <w:t>사용처</w:t>
      </w:r>
      <w:r w:rsidRPr="0021552E">
        <w:rPr>
          <w:spacing w:val="-20"/>
          <w:sz w:val="24"/>
          <w:szCs w:val="24"/>
        </w:rPr>
        <w:t>에</w:t>
      </w:r>
      <w:r w:rsidRPr="0021552E">
        <w:rPr>
          <w:rFonts w:hint="eastAsia"/>
          <w:spacing w:val="-20"/>
          <w:sz w:val="24"/>
          <w:szCs w:val="24"/>
        </w:rPr>
        <w:t xml:space="preserve"> 공급하는</w:t>
      </w:r>
      <w:r w:rsidRPr="0021552E">
        <w:rPr>
          <w:spacing w:val="-20"/>
          <w:sz w:val="24"/>
          <w:szCs w:val="24"/>
        </w:rPr>
        <w:t xml:space="preserve"> </w:t>
      </w:r>
      <w:proofErr w:type="spellStart"/>
      <w:r w:rsidRPr="0021552E">
        <w:rPr>
          <w:rFonts w:hint="eastAsia"/>
          <w:spacing w:val="-20"/>
          <w:sz w:val="24"/>
          <w:szCs w:val="24"/>
        </w:rPr>
        <w:t>다운스트림</w:t>
      </w:r>
      <w:proofErr w:type="spellEnd"/>
      <w:r w:rsidRPr="0021552E">
        <w:rPr>
          <w:rFonts w:hint="eastAsia"/>
          <w:spacing w:val="-20"/>
          <w:sz w:val="24"/>
          <w:szCs w:val="24"/>
        </w:rPr>
        <w:t>(</w:t>
      </w:r>
      <w:r w:rsidRPr="0021552E">
        <w:rPr>
          <w:spacing w:val="-20"/>
          <w:sz w:val="24"/>
          <w:szCs w:val="24"/>
        </w:rPr>
        <w:t>Downstream) 단계</w:t>
      </w:r>
      <w:r w:rsidR="002536C9" w:rsidRPr="0021552E">
        <w:rPr>
          <w:rFonts w:hint="eastAsia"/>
          <w:spacing w:val="-20"/>
          <w:sz w:val="24"/>
          <w:szCs w:val="24"/>
        </w:rPr>
        <w:t>로 구성된다.</w:t>
      </w:r>
    </w:p>
    <w:p w14:paraId="00F583B4" w14:textId="77777777" w:rsidR="00533004" w:rsidRDefault="00533004" w:rsidP="00364D52">
      <w:pPr>
        <w:wordWrap/>
        <w:spacing w:line="230" w:lineRule="auto"/>
        <w:rPr>
          <w:sz w:val="24"/>
          <w:szCs w:val="24"/>
        </w:rPr>
      </w:pPr>
    </w:p>
    <w:p w14:paraId="65CA3A33" w14:textId="77777777" w:rsidR="00BD07CA" w:rsidRPr="00C03B73" w:rsidRDefault="00127603" w:rsidP="00364D52">
      <w:pPr>
        <w:wordWrap/>
        <w:spacing w:line="230" w:lineRule="auto"/>
        <w:ind w:firstLineChars="100" w:firstLine="200"/>
        <w:rPr>
          <w:spacing w:val="-20"/>
          <w:sz w:val="24"/>
          <w:szCs w:val="24"/>
        </w:rPr>
      </w:pPr>
      <w:r w:rsidRPr="00C03B73">
        <w:rPr>
          <w:spacing w:val="-20"/>
          <w:sz w:val="24"/>
          <w:szCs w:val="24"/>
        </w:rPr>
        <w:t>SK E&amp;S</w:t>
      </w:r>
      <w:r w:rsidRPr="00C03B73">
        <w:rPr>
          <w:rFonts w:hint="eastAsia"/>
          <w:spacing w:val="-20"/>
          <w:sz w:val="24"/>
          <w:szCs w:val="24"/>
        </w:rPr>
        <w:t>는</w:t>
      </w:r>
      <w:r w:rsidRPr="00C03B73">
        <w:rPr>
          <w:spacing w:val="-20"/>
          <w:sz w:val="24"/>
          <w:szCs w:val="24"/>
        </w:rPr>
        <w:t xml:space="preserve"> 오래 전부터 LNG </w:t>
      </w:r>
      <w:proofErr w:type="spellStart"/>
      <w:r w:rsidRPr="00C03B73">
        <w:rPr>
          <w:rFonts w:hint="eastAsia"/>
          <w:spacing w:val="-20"/>
          <w:sz w:val="24"/>
          <w:szCs w:val="24"/>
        </w:rPr>
        <w:t>밸류체인</w:t>
      </w:r>
      <w:proofErr w:type="spellEnd"/>
      <w:r w:rsidRPr="00C03B73">
        <w:rPr>
          <w:rFonts w:hint="eastAsia"/>
          <w:spacing w:val="-20"/>
          <w:sz w:val="24"/>
          <w:szCs w:val="24"/>
        </w:rPr>
        <w:t xml:space="preserve"> 구축을 </w:t>
      </w:r>
      <w:r w:rsidRPr="00C03B73">
        <w:rPr>
          <w:spacing w:val="-20"/>
          <w:sz w:val="24"/>
          <w:szCs w:val="24"/>
        </w:rPr>
        <w:t>추진</w:t>
      </w:r>
      <w:r w:rsidRPr="00C03B73">
        <w:rPr>
          <w:rFonts w:hint="eastAsia"/>
          <w:spacing w:val="-20"/>
          <w:sz w:val="24"/>
          <w:szCs w:val="24"/>
        </w:rPr>
        <w:t>해왔</w:t>
      </w:r>
      <w:r w:rsidRPr="00C03B73">
        <w:rPr>
          <w:spacing w:val="-20"/>
          <w:sz w:val="24"/>
          <w:szCs w:val="24"/>
        </w:rPr>
        <w:t xml:space="preserve">다. </w:t>
      </w:r>
      <w:proofErr w:type="spellStart"/>
      <w:r w:rsidR="0090722F" w:rsidRPr="00C03B73">
        <w:rPr>
          <w:rFonts w:hint="eastAsia"/>
          <w:spacing w:val="-20"/>
          <w:sz w:val="24"/>
          <w:szCs w:val="24"/>
        </w:rPr>
        <w:t>업스트림</w:t>
      </w:r>
      <w:proofErr w:type="spellEnd"/>
      <w:r w:rsidR="0090722F" w:rsidRPr="00C03B73">
        <w:rPr>
          <w:rFonts w:hint="eastAsia"/>
          <w:spacing w:val="-20"/>
          <w:sz w:val="24"/>
          <w:szCs w:val="24"/>
        </w:rPr>
        <w:t xml:space="preserve"> 분야에서</w:t>
      </w:r>
      <w:r w:rsidR="00AA74ED" w:rsidRPr="00C03B73">
        <w:rPr>
          <w:rFonts w:hint="eastAsia"/>
          <w:spacing w:val="-20"/>
          <w:sz w:val="24"/>
          <w:szCs w:val="24"/>
        </w:rPr>
        <w:t>는</w:t>
      </w:r>
      <w:r w:rsidR="0090722F" w:rsidRPr="00C03B73">
        <w:rPr>
          <w:spacing w:val="-20"/>
          <w:sz w:val="24"/>
          <w:szCs w:val="24"/>
        </w:rPr>
        <w:t xml:space="preserve"> 2005년 인도네시아 </w:t>
      </w:r>
      <w:proofErr w:type="spellStart"/>
      <w:r w:rsidR="0090722F" w:rsidRPr="00C03B73">
        <w:rPr>
          <w:spacing w:val="-20"/>
          <w:sz w:val="24"/>
          <w:szCs w:val="24"/>
        </w:rPr>
        <w:t>탕구</w:t>
      </w:r>
      <w:proofErr w:type="spellEnd"/>
      <w:r w:rsidR="0090722F" w:rsidRPr="00C03B73">
        <w:rPr>
          <w:rFonts w:hint="eastAsia"/>
          <w:spacing w:val="-20"/>
          <w:sz w:val="24"/>
          <w:szCs w:val="24"/>
        </w:rPr>
        <w:t>(</w:t>
      </w:r>
      <w:r w:rsidR="0090722F" w:rsidRPr="00C03B73">
        <w:rPr>
          <w:spacing w:val="-20"/>
          <w:sz w:val="24"/>
          <w:szCs w:val="24"/>
        </w:rPr>
        <w:t xml:space="preserve">Tangguh) 천연가스 장기 공급계약 체결, 2012년 호주 </w:t>
      </w:r>
      <w:proofErr w:type="spellStart"/>
      <w:r w:rsidR="0090722F" w:rsidRPr="00C03B73">
        <w:rPr>
          <w:spacing w:val="-20"/>
          <w:sz w:val="24"/>
          <w:szCs w:val="24"/>
        </w:rPr>
        <w:t>깔디타</w:t>
      </w:r>
      <w:proofErr w:type="spellEnd"/>
      <w:r w:rsidR="0090722F" w:rsidRPr="00C03B73">
        <w:rPr>
          <w:spacing w:val="-20"/>
          <w:sz w:val="24"/>
          <w:szCs w:val="24"/>
        </w:rPr>
        <w:t>-</w:t>
      </w:r>
      <w:proofErr w:type="spellStart"/>
      <w:r w:rsidR="0090722F" w:rsidRPr="00C03B73">
        <w:rPr>
          <w:spacing w:val="-20"/>
          <w:sz w:val="24"/>
          <w:szCs w:val="24"/>
        </w:rPr>
        <w:t>바로사</w:t>
      </w:r>
      <w:proofErr w:type="spellEnd"/>
      <w:r w:rsidR="0090722F" w:rsidRPr="00C03B73">
        <w:rPr>
          <w:rFonts w:hint="eastAsia"/>
          <w:spacing w:val="-20"/>
          <w:sz w:val="24"/>
          <w:szCs w:val="24"/>
        </w:rPr>
        <w:t>(</w:t>
      </w:r>
      <w:proofErr w:type="spellStart"/>
      <w:r w:rsidR="0090722F" w:rsidRPr="00C03B73">
        <w:rPr>
          <w:rFonts w:hint="eastAsia"/>
          <w:spacing w:val="-20"/>
          <w:sz w:val="24"/>
          <w:szCs w:val="24"/>
        </w:rPr>
        <w:t>Caldita-barossa</w:t>
      </w:r>
      <w:proofErr w:type="spellEnd"/>
      <w:r w:rsidR="0090722F" w:rsidRPr="00C03B73">
        <w:rPr>
          <w:rFonts w:hint="eastAsia"/>
          <w:spacing w:val="-20"/>
          <w:sz w:val="24"/>
          <w:szCs w:val="24"/>
        </w:rPr>
        <w:t>)</w:t>
      </w:r>
      <w:r w:rsidR="0090722F" w:rsidRPr="00C03B73">
        <w:rPr>
          <w:spacing w:val="-20"/>
          <w:sz w:val="24"/>
          <w:szCs w:val="24"/>
        </w:rPr>
        <w:t xml:space="preserve"> 가스전 투자, 2014년 미국 </w:t>
      </w:r>
      <w:proofErr w:type="spellStart"/>
      <w:r w:rsidR="0090722F" w:rsidRPr="00C03B73">
        <w:rPr>
          <w:spacing w:val="-20"/>
          <w:sz w:val="24"/>
          <w:szCs w:val="24"/>
        </w:rPr>
        <w:t>우드포드</w:t>
      </w:r>
      <w:proofErr w:type="spellEnd"/>
      <w:r w:rsidR="0090722F" w:rsidRPr="00C03B73">
        <w:rPr>
          <w:rFonts w:hint="eastAsia"/>
          <w:spacing w:val="-20"/>
          <w:sz w:val="24"/>
          <w:szCs w:val="24"/>
        </w:rPr>
        <w:t>(Woodford)</w:t>
      </w:r>
      <w:r w:rsidR="0090722F" w:rsidRPr="00C03B73">
        <w:rPr>
          <w:spacing w:val="-20"/>
          <w:sz w:val="24"/>
          <w:szCs w:val="24"/>
        </w:rPr>
        <w:t xml:space="preserve"> 가스전 사업투자</w:t>
      </w:r>
      <w:r w:rsidRPr="00C03B73">
        <w:rPr>
          <w:rFonts w:hint="eastAsia"/>
          <w:spacing w:val="-20"/>
          <w:sz w:val="24"/>
          <w:szCs w:val="24"/>
        </w:rPr>
        <w:t>를 단행했</w:t>
      </w:r>
      <w:r w:rsidR="0090722F" w:rsidRPr="00C03B73">
        <w:rPr>
          <w:spacing w:val="-20"/>
          <w:sz w:val="24"/>
          <w:szCs w:val="24"/>
        </w:rPr>
        <w:t xml:space="preserve">다. </w:t>
      </w:r>
      <w:proofErr w:type="spellStart"/>
      <w:r w:rsidR="000F6C85" w:rsidRPr="00C03B73">
        <w:rPr>
          <w:rFonts w:hint="eastAsia"/>
          <w:spacing w:val="-20"/>
          <w:sz w:val="24"/>
          <w:szCs w:val="24"/>
        </w:rPr>
        <w:t>다운스트림</w:t>
      </w:r>
      <w:proofErr w:type="spellEnd"/>
      <w:r w:rsidR="000F6C85" w:rsidRPr="00C03B73">
        <w:rPr>
          <w:rFonts w:hint="eastAsia"/>
          <w:spacing w:val="-20"/>
          <w:sz w:val="24"/>
          <w:szCs w:val="24"/>
        </w:rPr>
        <w:t xml:space="preserve"> 분야에서</w:t>
      </w:r>
      <w:r w:rsidR="0090722F" w:rsidRPr="00C03B73">
        <w:rPr>
          <w:rFonts w:hint="eastAsia"/>
          <w:spacing w:val="-20"/>
          <w:sz w:val="24"/>
          <w:szCs w:val="24"/>
        </w:rPr>
        <w:t>는</w:t>
      </w:r>
      <w:r w:rsidR="00533004" w:rsidRPr="00C03B73">
        <w:rPr>
          <w:spacing w:val="-20"/>
          <w:sz w:val="24"/>
          <w:szCs w:val="24"/>
        </w:rPr>
        <w:t xml:space="preserve"> 2006년 </w:t>
      </w:r>
      <w:r w:rsidR="000F6C85" w:rsidRPr="00C03B73">
        <w:rPr>
          <w:rFonts w:hint="eastAsia"/>
          <w:spacing w:val="-20"/>
          <w:sz w:val="24"/>
          <w:szCs w:val="24"/>
        </w:rPr>
        <w:t xml:space="preserve">가동을 시작한 </w:t>
      </w:r>
      <w:r w:rsidR="00533004" w:rsidRPr="00C03B73">
        <w:rPr>
          <w:spacing w:val="-20"/>
          <w:sz w:val="24"/>
          <w:szCs w:val="24"/>
        </w:rPr>
        <w:t>광양천연가스발전소</w:t>
      </w:r>
      <w:r w:rsidR="0090722F" w:rsidRPr="00C03B73">
        <w:rPr>
          <w:rFonts w:hint="eastAsia"/>
          <w:spacing w:val="-20"/>
          <w:sz w:val="24"/>
          <w:szCs w:val="24"/>
        </w:rPr>
        <w:t>를 비롯</w:t>
      </w:r>
      <w:r w:rsidR="002536C9" w:rsidRPr="00C03B73">
        <w:rPr>
          <w:rFonts w:hint="eastAsia"/>
          <w:spacing w:val="-20"/>
          <w:sz w:val="24"/>
          <w:szCs w:val="24"/>
        </w:rPr>
        <w:t>하여</w:t>
      </w:r>
      <w:r w:rsidR="00533004" w:rsidRPr="00C03B73">
        <w:rPr>
          <w:spacing w:val="-20"/>
          <w:sz w:val="24"/>
          <w:szCs w:val="24"/>
        </w:rPr>
        <w:t xml:space="preserve"> 파주천연가스발전소</w:t>
      </w:r>
      <w:r w:rsidR="000F6C85" w:rsidRPr="00C03B73">
        <w:rPr>
          <w:rFonts w:hint="eastAsia"/>
          <w:spacing w:val="-20"/>
          <w:sz w:val="24"/>
          <w:szCs w:val="24"/>
        </w:rPr>
        <w:t xml:space="preserve">, </w:t>
      </w:r>
      <w:proofErr w:type="spellStart"/>
      <w:r w:rsidR="00AA74ED" w:rsidRPr="00C03B73">
        <w:rPr>
          <w:rFonts w:hint="eastAsia"/>
          <w:spacing w:val="-20"/>
          <w:sz w:val="24"/>
          <w:szCs w:val="24"/>
        </w:rPr>
        <w:t>하남열병합발전소</w:t>
      </w:r>
      <w:proofErr w:type="spellEnd"/>
      <w:r w:rsidR="00AA74ED" w:rsidRPr="00C03B73">
        <w:rPr>
          <w:rFonts w:hint="eastAsia"/>
          <w:spacing w:val="-20"/>
          <w:sz w:val="24"/>
          <w:szCs w:val="24"/>
        </w:rPr>
        <w:t xml:space="preserve">, </w:t>
      </w:r>
      <w:proofErr w:type="spellStart"/>
      <w:r w:rsidR="000F6C85" w:rsidRPr="00C03B73">
        <w:rPr>
          <w:rFonts w:hint="eastAsia"/>
          <w:spacing w:val="-20"/>
          <w:sz w:val="24"/>
          <w:szCs w:val="24"/>
        </w:rPr>
        <w:t>위례열병합발전소</w:t>
      </w:r>
      <w:r w:rsidR="00533004" w:rsidRPr="00C03B73">
        <w:rPr>
          <w:spacing w:val="-20"/>
          <w:sz w:val="24"/>
          <w:szCs w:val="24"/>
        </w:rPr>
        <w:t>까지</w:t>
      </w:r>
      <w:proofErr w:type="spellEnd"/>
      <w:r w:rsidR="00533004" w:rsidRPr="00C03B73">
        <w:rPr>
          <w:spacing w:val="-20"/>
          <w:sz w:val="24"/>
          <w:szCs w:val="24"/>
        </w:rPr>
        <w:t xml:space="preserve"> 전국에 총 4개의 발전소를 운영</w:t>
      </w:r>
      <w:r w:rsidR="0090722F" w:rsidRPr="00C03B73">
        <w:rPr>
          <w:rFonts w:hint="eastAsia"/>
          <w:spacing w:val="-20"/>
          <w:sz w:val="24"/>
          <w:szCs w:val="24"/>
        </w:rPr>
        <w:t xml:space="preserve"> 중이다.</w:t>
      </w:r>
    </w:p>
    <w:p w14:paraId="1A279E02" w14:textId="77777777" w:rsidR="0090722F" w:rsidRPr="0090722F" w:rsidRDefault="0090722F" w:rsidP="00B10714">
      <w:pPr>
        <w:wordWrap/>
        <w:spacing w:line="230" w:lineRule="auto"/>
        <w:rPr>
          <w:sz w:val="24"/>
          <w:szCs w:val="24"/>
        </w:rPr>
      </w:pPr>
    </w:p>
    <w:p w14:paraId="7CE56BBE" w14:textId="77777777" w:rsidR="00127603" w:rsidRPr="00127603" w:rsidRDefault="0090722F" w:rsidP="00364D52">
      <w:pPr>
        <w:wordWrap/>
        <w:spacing w:line="230" w:lineRule="auto"/>
        <w:ind w:firstLineChars="100" w:firstLine="240"/>
        <w:rPr>
          <w:color w:val="FF0000"/>
          <w:sz w:val="24"/>
          <w:szCs w:val="24"/>
        </w:rPr>
      </w:pPr>
      <w:r>
        <w:rPr>
          <w:sz w:val="24"/>
          <w:szCs w:val="24"/>
        </w:rPr>
        <w:t>GS</w:t>
      </w:r>
      <w:r>
        <w:rPr>
          <w:rFonts w:hint="eastAsia"/>
          <w:sz w:val="24"/>
          <w:szCs w:val="24"/>
        </w:rPr>
        <w:t xml:space="preserve">에너지와 공동으로 투자한 </w:t>
      </w:r>
      <w:r w:rsidR="00533004" w:rsidRPr="006B0289">
        <w:rPr>
          <w:sz w:val="24"/>
          <w:szCs w:val="24"/>
        </w:rPr>
        <w:t>보령LNG터미널</w:t>
      </w:r>
      <w:r w:rsidR="00364D52">
        <w:rPr>
          <w:rFonts w:hint="eastAsia"/>
          <w:sz w:val="24"/>
          <w:szCs w:val="24"/>
        </w:rPr>
        <w:t xml:space="preserve">이 </w:t>
      </w:r>
      <w:r w:rsidR="00364D52">
        <w:rPr>
          <w:sz w:val="24"/>
          <w:szCs w:val="24"/>
        </w:rPr>
        <w:t>2017</w:t>
      </w:r>
      <w:r w:rsidR="00364D52">
        <w:rPr>
          <w:rFonts w:hint="eastAsia"/>
          <w:sz w:val="24"/>
          <w:szCs w:val="24"/>
        </w:rPr>
        <w:t>년</w:t>
      </w:r>
      <w:r w:rsidR="00533004" w:rsidRPr="006B0289">
        <w:rPr>
          <w:sz w:val="24"/>
          <w:szCs w:val="24"/>
        </w:rPr>
        <w:t xml:space="preserve"> 가동</w:t>
      </w:r>
      <w:r>
        <w:rPr>
          <w:rFonts w:hint="eastAsia"/>
          <w:sz w:val="24"/>
          <w:szCs w:val="24"/>
        </w:rPr>
        <w:t>을 시작</w:t>
      </w:r>
      <w:r w:rsidR="00533004" w:rsidRPr="006B0289">
        <w:rPr>
          <w:sz w:val="24"/>
          <w:szCs w:val="24"/>
        </w:rPr>
        <w:t xml:space="preserve">하면서 </w:t>
      </w:r>
      <w:r>
        <w:rPr>
          <w:rFonts w:hint="eastAsia"/>
          <w:sz w:val="24"/>
          <w:szCs w:val="24"/>
        </w:rPr>
        <w:t>면모를 갖춘</w:t>
      </w:r>
      <w:r w:rsidR="00533004" w:rsidRPr="006B0289">
        <w:rPr>
          <w:sz w:val="24"/>
          <w:szCs w:val="24"/>
        </w:rPr>
        <w:t xml:space="preserve"> </w:t>
      </w:r>
      <w:proofErr w:type="spellStart"/>
      <w:r w:rsidR="00BD07CA">
        <w:rPr>
          <w:rFonts w:hint="eastAsia"/>
          <w:sz w:val="24"/>
          <w:szCs w:val="24"/>
        </w:rPr>
        <w:t>미드스트림</w:t>
      </w:r>
      <w:proofErr w:type="spellEnd"/>
      <w:r w:rsidR="00BD07CA">
        <w:rPr>
          <w:rFonts w:hint="eastAsia"/>
          <w:sz w:val="24"/>
          <w:szCs w:val="24"/>
        </w:rPr>
        <w:t xml:space="preserve"> 분야는</w:t>
      </w:r>
      <w:r w:rsidR="002536C9">
        <w:rPr>
          <w:rFonts w:hint="eastAsia"/>
          <w:sz w:val="24"/>
          <w:szCs w:val="24"/>
        </w:rPr>
        <w:t>,</w:t>
      </w:r>
      <w:r w:rsidR="00BD07CA">
        <w:rPr>
          <w:rFonts w:hint="eastAsia"/>
          <w:sz w:val="24"/>
          <w:szCs w:val="24"/>
        </w:rPr>
        <w:t xml:space="preserve"> </w:t>
      </w:r>
      <w:r w:rsidR="00BD07CA">
        <w:rPr>
          <w:sz w:val="24"/>
          <w:szCs w:val="24"/>
        </w:rPr>
        <w:t>SK E&amp;S</w:t>
      </w:r>
      <w:r>
        <w:rPr>
          <w:rFonts w:hint="eastAsia"/>
          <w:sz w:val="24"/>
          <w:szCs w:val="24"/>
        </w:rPr>
        <w:t xml:space="preserve">가 </w:t>
      </w:r>
      <w:r w:rsidR="00BD07CA">
        <w:rPr>
          <w:sz w:val="24"/>
          <w:szCs w:val="24"/>
        </w:rPr>
        <w:t>LNG</w:t>
      </w:r>
      <w:r w:rsidR="00BD07CA">
        <w:rPr>
          <w:rFonts w:hint="eastAsia"/>
          <w:sz w:val="24"/>
          <w:szCs w:val="24"/>
        </w:rPr>
        <w:t>선</w:t>
      </w:r>
      <w:r w:rsidR="00127603">
        <w:rPr>
          <w:rFonts w:hint="eastAsia"/>
          <w:sz w:val="24"/>
          <w:szCs w:val="24"/>
        </w:rPr>
        <w:t>을</w:t>
      </w:r>
      <w:r w:rsidR="00BD07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건조</w:t>
      </w:r>
      <w:r w:rsidR="00127603">
        <w:rPr>
          <w:rFonts w:hint="eastAsia"/>
          <w:sz w:val="24"/>
          <w:szCs w:val="24"/>
        </w:rPr>
        <w:t>하면서</w:t>
      </w:r>
      <w:r>
        <w:rPr>
          <w:rFonts w:hint="eastAsia"/>
          <w:sz w:val="24"/>
          <w:szCs w:val="24"/>
        </w:rPr>
        <w:t xml:space="preserve"> </w:t>
      </w:r>
      <w:r w:rsidR="00AA74ED">
        <w:rPr>
          <w:rFonts w:hint="eastAsia"/>
          <w:sz w:val="24"/>
          <w:szCs w:val="24"/>
        </w:rPr>
        <w:t>더욱 경쟁력을 갖</w:t>
      </w:r>
      <w:r w:rsidR="00364D52">
        <w:rPr>
          <w:rFonts w:hint="eastAsia"/>
          <w:sz w:val="24"/>
          <w:szCs w:val="24"/>
        </w:rPr>
        <w:t>추게 될 전망이다</w:t>
      </w:r>
      <w:r w:rsidR="00AA74ED">
        <w:rPr>
          <w:rFonts w:hint="eastAsia"/>
          <w:sz w:val="24"/>
          <w:szCs w:val="24"/>
        </w:rPr>
        <w:t>.</w:t>
      </w:r>
      <w:r w:rsidR="00AA74ED">
        <w:rPr>
          <w:sz w:val="24"/>
          <w:szCs w:val="24"/>
        </w:rPr>
        <w:t xml:space="preserve"> </w:t>
      </w:r>
      <w:r w:rsidR="0021552E">
        <w:rPr>
          <w:rFonts w:hint="eastAsia"/>
          <w:sz w:val="24"/>
          <w:szCs w:val="24"/>
        </w:rPr>
        <w:t>해외에서 액화된 천연가스를</w:t>
      </w:r>
      <w:r w:rsidR="00AA74ED">
        <w:rPr>
          <w:rFonts w:hint="eastAsia"/>
          <w:sz w:val="24"/>
          <w:szCs w:val="24"/>
        </w:rPr>
        <w:t xml:space="preserve"> </w:t>
      </w:r>
      <w:r w:rsidR="0021552E">
        <w:rPr>
          <w:rFonts w:hint="eastAsia"/>
          <w:sz w:val="24"/>
          <w:szCs w:val="24"/>
        </w:rPr>
        <w:t xml:space="preserve">국내 </w:t>
      </w:r>
      <w:r w:rsidR="0021552E">
        <w:rPr>
          <w:sz w:val="24"/>
          <w:szCs w:val="24"/>
        </w:rPr>
        <w:t>LNG</w:t>
      </w:r>
      <w:r w:rsidR="0021552E">
        <w:rPr>
          <w:rFonts w:hint="eastAsia"/>
          <w:sz w:val="24"/>
          <w:szCs w:val="24"/>
        </w:rPr>
        <w:t>터미널로 운반하여</w:t>
      </w:r>
      <w:r w:rsidR="00AA74ED">
        <w:rPr>
          <w:rFonts w:hint="eastAsia"/>
          <w:sz w:val="24"/>
          <w:szCs w:val="24"/>
        </w:rPr>
        <w:t xml:space="preserve"> </w:t>
      </w:r>
      <w:proofErr w:type="spellStart"/>
      <w:r w:rsidR="00AA74ED">
        <w:rPr>
          <w:rFonts w:hint="eastAsia"/>
          <w:sz w:val="24"/>
          <w:szCs w:val="24"/>
        </w:rPr>
        <w:t>저장해두었다가</w:t>
      </w:r>
      <w:proofErr w:type="spellEnd"/>
      <w:r w:rsidR="0021552E">
        <w:rPr>
          <w:rFonts w:hint="eastAsia"/>
          <w:sz w:val="24"/>
          <w:szCs w:val="24"/>
        </w:rPr>
        <w:t xml:space="preserve">, </w:t>
      </w:r>
      <w:proofErr w:type="spellStart"/>
      <w:r w:rsidR="0021552E">
        <w:rPr>
          <w:rFonts w:hint="eastAsia"/>
          <w:sz w:val="24"/>
          <w:szCs w:val="24"/>
        </w:rPr>
        <w:t>재</w:t>
      </w:r>
      <w:r w:rsidR="00AA74ED">
        <w:rPr>
          <w:rFonts w:hint="eastAsia"/>
          <w:sz w:val="24"/>
          <w:szCs w:val="24"/>
        </w:rPr>
        <w:t>기화</w:t>
      </w:r>
      <w:r w:rsidR="0021552E">
        <w:rPr>
          <w:rFonts w:hint="eastAsia"/>
          <w:sz w:val="24"/>
          <w:szCs w:val="24"/>
        </w:rPr>
        <w:t>하여</w:t>
      </w:r>
      <w:proofErr w:type="spellEnd"/>
      <w:r w:rsidR="00AA74ED">
        <w:rPr>
          <w:rFonts w:hint="eastAsia"/>
          <w:sz w:val="24"/>
          <w:szCs w:val="24"/>
        </w:rPr>
        <w:t xml:space="preserve"> 직접 수요처에 공급</w:t>
      </w:r>
      <w:r w:rsidR="0021552E">
        <w:rPr>
          <w:rFonts w:hint="eastAsia"/>
          <w:sz w:val="24"/>
          <w:szCs w:val="24"/>
        </w:rPr>
        <w:t>할 수 있는 모든 인프라를 자체적으로 확보했기 때문이다.</w:t>
      </w:r>
    </w:p>
    <w:p w14:paraId="086360FF" w14:textId="77777777" w:rsidR="00127603" w:rsidRPr="00B10714" w:rsidRDefault="00127603" w:rsidP="00B10714">
      <w:pPr>
        <w:wordWrap/>
        <w:spacing w:line="230" w:lineRule="auto"/>
        <w:rPr>
          <w:color w:val="FF0000"/>
          <w:sz w:val="24"/>
          <w:szCs w:val="24"/>
        </w:rPr>
      </w:pPr>
    </w:p>
    <w:p w14:paraId="678CCB9C" w14:textId="77777777" w:rsidR="00AA74ED" w:rsidRDefault="00AA74ED" w:rsidP="00B10714">
      <w:pPr>
        <w:wordWrap/>
        <w:spacing w:line="230" w:lineRule="auto"/>
        <w:rPr>
          <w:color w:val="FF0000"/>
          <w:sz w:val="24"/>
          <w:szCs w:val="24"/>
        </w:rPr>
      </w:pPr>
    </w:p>
    <w:p w14:paraId="1F6C099F" w14:textId="77777777" w:rsidR="00376CE9" w:rsidRDefault="005D1543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7E0D33">
        <w:rPr>
          <w:rFonts w:asciiTheme="minorEastAsia" w:hAnsiTheme="minorEastAsia" w:cs="바탕"/>
          <w:sz w:val="24"/>
          <w:szCs w:val="24"/>
        </w:rPr>
        <w:t>SK E&amp;S</w:t>
      </w:r>
      <w:r w:rsidR="0090722F">
        <w:rPr>
          <w:rFonts w:asciiTheme="minorEastAsia" w:hAnsiTheme="minorEastAsia" w:cs="바탕" w:hint="eastAsia"/>
          <w:sz w:val="24"/>
          <w:szCs w:val="24"/>
        </w:rPr>
        <w:t>의</w:t>
      </w:r>
      <w:r w:rsidRPr="007E0D33">
        <w:rPr>
          <w:rFonts w:asciiTheme="minorEastAsia" w:hAnsiTheme="minorEastAsia" w:cs="바탕"/>
          <w:sz w:val="24"/>
          <w:szCs w:val="24"/>
        </w:rPr>
        <w:t xml:space="preserve"> 미국산 </w:t>
      </w:r>
      <w:proofErr w:type="spellStart"/>
      <w:r w:rsidRPr="007E0D33">
        <w:rPr>
          <w:rFonts w:asciiTheme="minorEastAsia" w:hAnsiTheme="minorEastAsia" w:cs="바탕"/>
          <w:sz w:val="24"/>
          <w:szCs w:val="24"/>
        </w:rPr>
        <w:t>셰일가스</w:t>
      </w:r>
      <w:proofErr w:type="spellEnd"/>
      <w:r w:rsidRPr="007E0D33">
        <w:rPr>
          <w:rFonts w:asciiTheme="minorEastAsia" w:hAnsiTheme="minorEastAsia" w:cs="바탕"/>
          <w:sz w:val="24"/>
          <w:szCs w:val="24"/>
        </w:rPr>
        <w:t xml:space="preserve"> 도입</w:t>
      </w:r>
      <w:r w:rsidR="005A105F">
        <w:rPr>
          <w:rFonts w:asciiTheme="minorEastAsia" w:hAnsiTheme="minorEastAsia" w:cs="바탕" w:hint="eastAsia"/>
          <w:sz w:val="24"/>
          <w:szCs w:val="24"/>
        </w:rPr>
        <w:t>은</w:t>
      </w:r>
      <w:r w:rsidRPr="007E0D33">
        <w:rPr>
          <w:rFonts w:asciiTheme="minorEastAsia" w:hAnsiTheme="minorEastAsia" w:cs="바탕"/>
          <w:sz w:val="24"/>
          <w:szCs w:val="24"/>
        </w:rPr>
        <w:t xml:space="preserve"> 중동과 동남아시아에 편중되</w:t>
      </w:r>
      <w:r w:rsidR="009D38FA">
        <w:rPr>
          <w:rFonts w:asciiTheme="minorEastAsia" w:hAnsiTheme="minorEastAsia" w:cs="바탕" w:hint="eastAsia"/>
          <w:sz w:val="24"/>
          <w:szCs w:val="24"/>
        </w:rPr>
        <w:t>었</w:t>
      </w:r>
      <w:r w:rsidRPr="007E0D33">
        <w:rPr>
          <w:rFonts w:asciiTheme="minorEastAsia" w:hAnsiTheme="minorEastAsia" w:cs="바탕"/>
          <w:sz w:val="24"/>
          <w:szCs w:val="24"/>
        </w:rPr>
        <w:t xml:space="preserve">던 천연가스 </w:t>
      </w:r>
      <w:r w:rsidR="005A105F">
        <w:rPr>
          <w:rFonts w:asciiTheme="minorEastAsia" w:hAnsiTheme="minorEastAsia" w:cs="바탕" w:hint="eastAsia"/>
          <w:sz w:val="24"/>
          <w:szCs w:val="24"/>
        </w:rPr>
        <w:t>수입선을</w:t>
      </w:r>
      <w:r w:rsidRPr="007E0D33">
        <w:rPr>
          <w:rFonts w:asciiTheme="minorEastAsia" w:hAnsiTheme="minorEastAsia" w:cs="바탕"/>
          <w:sz w:val="24"/>
          <w:szCs w:val="24"/>
        </w:rPr>
        <w:t xml:space="preserve"> 다변화하여 국가 에너지</w:t>
      </w:r>
      <w:r w:rsidR="00DE3AB8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Pr="007E0D33">
        <w:rPr>
          <w:rFonts w:asciiTheme="minorEastAsia" w:hAnsiTheme="minorEastAsia" w:cs="바탕"/>
          <w:sz w:val="24"/>
          <w:szCs w:val="24"/>
        </w:rPr>
        <w:t xml:space="preserve">안보에도 기여할 </w:t>
      </w:r>
      <w:r w:rsidR="005A105F">
        <w:rPr>
          <w:rFonts w:asciiTheme="minorEastAsia" w:hAnsiTheme="minorEastAsia" w:cs="바탕" w:hint="eastAsia"/>
          <w:sz w:val="24"/>
          <w:szCs w:val="24"/>
        </w:rPr>
        <w:t>전망이</w:t>
      </w:r>
      <w:r w:rsidRPr="007E0D33">
        <w:rPr>
          <w:rFonts w:asciiTheme="minorEastAsia" w:hAnsiTheme="minorEastAsia" w:cs="바탕"/>
          <w:sz w:val="24"/>
          <w:szCs w:val="24"/>
        </w:rPr>
        <w:t xml:space="preserve">다. </w:t>
      </w:r>
      <w:r w:rsidR="0052326C" w:rsidRPr="005D1543">
        <w:rPr>
          <w:rFonts w:asciiTheme="minorEastAsia" w:hAnsiTheme="minorEastAsia" w:cs="바탕" w:hint="eastAsia"/>
          <w:sz w:val="24"/>
          <w:szCs w:val="24"/>
        </w:rPr>
        <w:t>현재</w:t>
      </w:r>
      <w:r w:rsidR="0052326C" w:rsidRPr="005D1543">
        <w:rPr>
          <w:rFonts w:asciiTheme="minorEastAsia" w:hAnsiTheme="minorEastAsia" w:cs="바탕"/>
          <w:sz w:val="24"/>
          <w:szCs w:val="24"/>
        </w:rPr>
        <w:t xml:space="preserve"> 우리나라 LNG 주 수입선인 중동, 동남아 국가들</w:t>
      </w:r>
      <w:r w:rsidR="0052326C">
        <w:rPr>
          <w:rFonts w:asciiTheme="minorEastAsia" w:hAnsiTheme="minorEastAsia" w:cs="바탕" w:hint="eastAsia"/>
          <w:sz w:val="24"/>
          <w:szCs w:val="24"/>
        </w:rPr>
        <w:t>은</w:t>
      </w:r>
      <w:r w:rsidR="00031B91">
        <w:rPr>
          <w:rFonts w:asciiTheme="minorEastAsia" w:hAnsiTheme="minorEastAsia" w:cs="바탕" w:hint="eastAsia"/>
          <w:sz w:val="24"/>
          <w:szCs w:val="24"/>
        </w:rPr>
        <w:t>,</w:t>
      </w:r>
      <w:r w:rsidR="0052326C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52326C" w:rsidRPr="005D1543">
        <w:rPr>
          <w:rFonts w:asciiTheme="minorEastAsia" w:hAnsiTheme="minorEastAsia" w:cs="바탕"/>
          <w:sz w:val="24"/>
          <w:szCs w:val="24"/>
        </w:rPr>
        <w:t>정치·지정학적 리스크가 높</w:t>
      </w:r>
      <w:r w:rsidR="0052326C">
        <w:rPr>
          <w:rFonts w:asciiTheme="minorEastAsia" w:hAnsiTheme="minorEastAsia" w:cs="바탕" w:hint="eastAsia"/>
          <w:sz w:val="24"/>
          <w:szCs w:val="24"/>
        </w:rPr>
        <w:t>은데다</w:t>
      </w:r>
      <w:r w:rsidR="0052326C" w:rsidRPr="005D1543">
        <w:rPr>
          <w:rFonts w:asciiTheme="minorEastAsia" w:hAnsiTheme="minorEastAsia" w:cs="바탕"/>
          <w:sz w:val="24"/>
          <w:szCs w:val="24"/>
        </w:rPr>
        <w:t xml:space="preserve"> </w:t>
      </w:r>
      <w:r w:rsidR="0052326C">
        <w:rPr>
          <w:rFonts w:asciiTheme="minorEastAsia" w:hAnsiTheme="minorEastAsia" w:cs="바탕" w:hint="eastAsia"/>
          <w:sz w:val="24"/>
          <w:szCs w:val="24"/>
        </w:rPr>
        <w:t>도착지 제한규정(</w:t>
      </w:r>
      <w:r w:rsidR="0052326C">
        <w:rPr>
          <w:rFonts w:asciiTheme="minorEastAsia" w:hAnsiTheme="minorEastAsia" w:cs="바탕"/>
          <w:sz w:val="24"/>
          <w:szCs w:val="24"/>
        </w:rPr>
        <w:t>Destination Clause</w:t>
      </w:r>
      <w:r w:rsidR="0052326C">
        <w:rPr>
          <w:rFonts w:asciiTheme="minorEastAsia" w:hAnsiTheme="minorEastAsia" w:cs="바탕" w:hint="eastAsia"/>
          <w:sz w:val="24"/>
          <w:szCs w:val="24"/>
        </w:rPr>
        <w:t>)</w:t>
      </w:r>
      <w:r w:rsidR="0052326C" w:rsidRPr="005D1543">
        <w:rPr>
          <w:rFonts w:asciiTheme="minorEastAsia" w:hAnsiTheme="minorEastAsia" w:cs="바탕"/>
          <w:sz w:val="24"/>
          <w:szCs w:val="24"/>
        </w:rPr>
        <w:t xml:space="preserve"> 등 불공정 약관이 많</w:t>
      </w:r>
      <w:r w:rsidR="009D38FA">
        <w:rPr>
          <w:rFonts w:asciiTheme="minorEastAsia" w:hAnsiTheme="minorEastAsia" w:cs="바탕" w:hint="eastAsia"/>
          <w:sz w:val="24"/>
          <w:szCs w:val="24"/>
        </w:rPr>
        <w:t>은 것이 사실이다.</w:t>
      </w:r>
    </w:p>
    <w:p w14:paraId="0EB9EC76" w14:textId="77777777" w:rsidR="00364D52" w:rsidRDefault="00364D52" w:rsidP="00B10714">
      <w:pPr>
        <w:wordWrap/>
        <w:spacing w:line="230" w:lineRule="auto"/>
        <w:rPr>
          <w:rFonts w:asciiTheme="minorEastAsia" w:hAnsiTheme="minorEastAsia" w:cs="바탕"/>
          <w:sz w:val="24"/>
          <w:szCs w:val="24"/>
        </w:rPr>
      </w:pPr>
    </w:p>
    <w:p w14:paraId="0DB11A3A" w14:textId="77777777" w:rsidR="004058E3" w:rsidRPr="004058E3" w:rsidRDefault="004058E3" w:rsidP="00B10714">
      <w:pPr>
        <w:wordWrap/>
        <w:spacing w:line="230" w:lineRule="auto"/>
        <w:rPr>
          <w:rFonts w:asciiTheme="minorEastAsia" w:hAnsiTheme="minorEastAsia" w:cs="바탕"/>
          <w:sz w:val="24"/>
          <w:szCs w:val="24"/>
        </w:rPr>
      </w:pPr>
    </w:p>
    <w:p w14:paraId="5E47CEC1" w14:textId="77777777" w:rsidR="00255EE1" w:rsidRPr="00BD07CA" w:rsidRDefault="00261EBD" w:rsidP="00364D52">
      <w:pPr>
        <w:wordWrap/>
        <w:spacing w:line="230" w:lineRule="auto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5358D" wp14:editId="286419BF">
                <wp:simplePos x="0" y="0"/>
                <wp:positionH relativeFrom="column">
                  <wp:posOffset>2711450</wp:posOffset>
                </wp:positionH>
                <wp:positionV relativeFrom="paragraph">
                  <wp:posOffset>48895</wp:posOffset>
                </wp:positionV>
                <wp:extent cx="353827" cy="175260"/>
                <wp:effectExtent l="0" t="0" r="8255" b="0"/>
                <wp:wrapNone/>
                <wp:docPr id="4" name="오른쪽 화살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7" cy="17526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351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4" o:spid="_x0000_s1026" type="#_x0000_t13" style="position:absolute;left:0;text-align:left;margin-left:213.5pt;margin-top:3.85pt;width:27.8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" adj="16250" fillcolor="#5b9bd5 [3204]" stroked="f" strokeweight="1pt"/>
            </w:pict>
          </mc:Fallback>
        </mc:AlternateContent>
      </w:r>
      <w:r w:rsidR="00255EE1" w:rsidRPr="00BD07CA">
        <w:rPr>
          <w:rFonts w:hint="eastAsia"/>
          <w:b/>
          <w:sz w:val="24"/>
        </w:rPr>
        <w:t>[2008년 국가별 LNG수입 비중]           </w:t>
      </w:r>
      <w:r w:rsidR="007E0D33" w:rsidRPr="00BD07CA">
        <w:rPr>
          <w:b/>
          <w:sz w:val="24"/>
        </w:rPr>
        <w:t xml:space="preserve"> </w:t>
      </w:r>
      <w:r w:rsidR="00BD07CA">
        <w:rPr>
          <w:b/>
          <w:sz w:val="24"/>
        </w:rPr>
        <w:t xml:space="preserve"> </w:t>
      </w:r>
      <w:r w:rsidR="00255EE1" w:rsidRPr="00BD07CA">
        <w:rPr>
          <w:rFonts w:hint="eastAsia"/>
          <w:b/>
          <w:sz w:val="24"/>
        </w:rPr>
        <w:t>   [2018년 국가별 LNG수입 비중]</w:t>
      </w:r>
    </w:p>
    <w:p w14:paraId="03D397FC" w14:textId="77777777" w:rsidR="00255EE1" w:rsidRDefault="00255EE1" w:rsidP="00364D52">
      <w:pPr>
        <w:wordWrap/>
        <w:spacing w:line="230" w:lineRule="auto"/>
      </w:pPr>
    </w:p>
    <w:p w14:paraId="677A582A" w14:textId="77777777" w:rsidR="00255EE1" w:rsidRDefault="0052326C" w:rsidP="00364D52">
      <w:pPr>
        <w:wordWrap/>
        <w:spacing w:line="23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7EB8" wp14:editId="62D61383">
                <wp:simplePos x="0" y="0"/>
                <wp:positionH relativeFrom="column">
                  <wp:posOffset>4038600</wp:posOffset>
                </wp:positionH>
                <wp:positionV relativeFrom="paragraph">
                  <wp:posOffset>1617345</wp:posOffset>
                </wp:positionV>
                <wp:extent cx="571500" cy="571500"/>
                <wp:effectExtent l="19050" t="19050" r="19050" b="19050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30DF0" id="타원 9" o:spid="_x0000_s1026" style="position:absolute;left:0;text-align:left;margin-left:318pt;margin-top:127.35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" filled="f" strokecolor="#0070c0" strokeweight="3pt">
                <v:stroke dashstyle="1 1" joinstyle="miter"/>
              </v:oval>
            </w:pict>
          </mc:Fallback>
        </mc:AlternateContent>
      </w:r>
      <w:r w:rsidR="00255EE1">
        <w:rPr>
          <w:rFonts w:hint="eastAsia"/>
          <w:noProof/>
        </w:rPr>
        <w:drawing>
          <wp:inline distT="0" distB="0" distL="0" distR="0" wp14:anchorId="49B76B0C" wp14:editId="1C9278C3">
            <wp:extent cx="2707005" cy="2148205"/>
            <wp:effectExtent l="0" t="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D33">
        <w:rPr>
          <w:rFonts w:hint="eastAsia"/>
          <w:noProof/>
        </w:rPr>
        <w:drawing>
          <wp:inline distT="0" distB="0" distL="0" distR="0" wp14:anchorId="3A2F9CAB" wp14:editId="4F9A1F11">
            <wp:extent cx="2965755" cy="2226522"/>
            <wp:effectExtent l="0" t="0" r="635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97" cy="222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5373F" w14:textId="77777777" w:rsidR="007E0D33" w:rsidRDefault="007E0D33" w:rsidP="00364D52">
      <w:pPr>
        <w:wordWrap/>
        <w:spacing w:line="230" w:lineRule="auto"/>
        <w:jc w:val="center"/>
      </w:pPr>
      <w:r>
        <w:rPr>
          <w:rFonts w:hint="eastAsia"/>
        </w:rPr>
        <w:t>출처</w:t>
      </w:r>
      <w:r>
        <w:t xml:space="preserve">: </w:t>
      </w:r>
      <w:r>
        <w:rPr>
          <w:rFonts w:hint="eastAsia"/>
        </w:rPr>
        <w:t>한국무역협회</w:t>
      </w:r>
    </w:p>
    <w:p w14:paraId="06754C9F" w14:textId="77777777" w:rsidR="007E0D33" w:rsidRPr="005A105F" w:rsidRDefault="007E0D33" w:rsidP="00364D52">
      <w:pPr>
        <w:wordWrap/>
        <w:spacing w:line="230" w:lineRule="auto"/>
        <w:rPr>
          <w:rFonts w:asciiTheme="minorEastAsia" w:hAnsiTheme="minorEastAsia" w:cs="바탕"/>
          <w:sz w:val="24"/>
          <w:szCs w:val="24"/>
        </w:rPr>
      </w:pPr>
    </w:p>
    <w:p w14:paraId="5D093658" w14:textId="77777777" w:rsidR="005D1543" w:rsidRDefault="005D1543" w:rsidP="00364D52">
      <w:pPr>
        <w:wordWrap/>
        <w:spacing w:line="230" w:lineRule="auto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5D1543">
        <w:rPr>
          <w:rFonts w:asciiTheme="minorEastAsia" w:hAnsiTheme="minorEastAsia" w:cs="바탕"/>
          <w:sz w:val="24"/>
          <w:szCs w:val="24"/>
        </w:rPr>
        <w:t>하지만 미국산 LNG는 구매자에게 불리한 불공정 계약관행이 없</w:t>
      </w:r>
      <w:r w:rsidR="009D38FA">
        <w:rPr>
          <w:rFonts w:asciiTheme="minorEastAsia" w:hAnsiTheme="minorEastAsia" w:cs="바탕" w:hint="eastAsia"/>
          <w:sz w:val="24"/>
          <w:szCs w:val="24"/>
        </w:rPr>
        <w:t>고, 특히</w:t>
      </w:r>
      <w:r w:rsidRPr="005D1543">
        <w:rPr>
          <w:rFonts w:asciiTheme="minorEastAsia" w:hAnsiTheme="minorEastAsia" w:cs="바탕"/>
          <w:sz w:val="24"/>
          <w:szCs w:val="24"/>
        </w:rPr>
        <w:t xml:space="preserve"> 유가에 연동되지 않</w:t>
      </w:r>
      <w:r w:rsidR="005A105F">
        <w:rPr>
          <w:rFonts w:asciiTheme="minorEastAsia" w:hAnsiTheme="minorEastAsia" w:cs="바탕" w:hint="eastAsia"/>
          <w:sz w:val="24"/>
          <w:szCs w:val="24"/>
        </w:rPr>
        <w:t xml:space="preserve">아 고유가에도 가격의 불안정성을 해소할 수 </w:t>
      </w:r>
      <w:r w:rsidR="00DF2AA4">
        <w:rPr>
          <w:rFonts w:asciiTheme="minorEastAsia" w:hAnsiTheme="minorEastAsia" w:cs="바탕" w:hint="eastAsia"/>
          <w:sz w:val="24"/>
          <w:szCs w:val="24"/>
        </w:rPr>
        <w:t>있다</w:t>
      </w:r>
      <w:r w:rsidR="005A105F">
        <w:rPr>
          <w:rFonts w:asciiTheme="minorEastAsia" w:hAnsiTheme="minorEastAsia" w:cs="바탕" w:hint="eastAsia"/>
          <w:sz w:val="24"/>
          <w:szCs w:val="24"/>
        </w:rPr>
        <w:t>는 장점이</w:t>
      </w:r>
      <w:r w:rsidR="00DF2AA4">
        <w:rPr>
          <w:rFonts w:asciiTheme="minorEastAsia" w:hAnsiTheme="minorEastAsia" w:cs="바탕" w:hint="eastAsia"/>
          <w:sz w:val="24"/>
          <w:szCs w:val="24"/>
        </w:rPr>
        <w:t xml:space="preserve"> 있</w:t>
      </w:r>
      <w:r w:rsidR="005A105F">
        <w:rPr>
          <w:rFonts w:asciiTheme="minorEastAsia" w:hAnsiTheme="minorEastAsia" w:cs="바탕" w:hint="eastAsia"/>
          <w:sz w:val="24"/>
          <w:szCs w:val="24"/>
        </w:rPr>
        <w:t>다.</w:t>
      </w:r>
    </w:p>
    <w:p w14:paraId="4576ABDB" w14:textId="77777777" w:rsidR="00BD07CA" w:rsidRDefault="00BD07CA" w:rsidP="00364D52">
      <w:pPr>
        <w:wordWrap/>
        <w:spacing w:line="230" w:lineRule="auto"/>
        <w:rPr>
          <w:sz w:val="24"/>
          <w:szCs w:val="24"/>
          <w:lang w:bidi="en-US"/>
        </w:rPr>
      </w:pPr>
    </w:p>
    <w:p w14:paraId="74ABBAE2" w14:textId="77777777" w:rsidR="00F85198" w:rsidRPr="00F85198" w:rsidRDefault="005D1543" w:rsidP="00364D52">
      <w:pPr>
        <w:wordWrap/>
        <w:spacing w:line="230" w:lineRule="auto"/>
        <w:ind w:firstLine="240"/>
        <w:rPr>
          <w:sz w:val="24"/>
          <w:szCs w:val="24"/>
        </w:rPr>
      </w:pPr>
      <w:r w:rsidRPr="005D1543">
        <w:rPr>
          <w:rFonts w:hint="eastAsia"/>
          <w:sz w:val="24"/>
          <w:szCs w:val="24"/>
        </w:rPr>
        <w:t>한편 SK E&amp;S</w:t>
      </w:r>
      <w:r w:rsidR="00DA72B5">
        <w:rPr>
          <w:rFonts w:hint="eastAsia"/>
          <w:sz w:val="24"/>
          <w:szCs w:val="24"/>
        </w:rPr>
        <w:t xml:space="preserve">가 선박을 발주한 </w:t>
      </w:r>
      <w:r w:rsidR="00DA72B5">
        <w:rPr>
          <w:sz w:val="24"/>
          <w:szCs w:val="24"/>
        </w:rPr>
        <w:t>2016</w:t>
      </w:r>
      <w:r w:rsidR="00DA72B5">
        <w:rPr>
          <w:rFonts w:hint="eastAsia"/>
          <w:sz w:val="24"/>
          <w:szCs w:val="24"/>
        </w:rPr>
        <w:t>년 당시 조선업계 신규 발주</w:t>
      </w:r>
      <w:r w:rsidR="00DF2AA4">
        <w:rPr>
          <w:rFonts w:hint="eastAsia"/>
          <w:sz w:val="24"/>
          <w:szCs w:val="24"/>
        </w:rPr>
        <w:t>가</w:t>
      </w:r>
      <w:r w:rsidR="00DA72B5">
        <w:rPr>
          <w:rFonts w:hint="eastAsia"/>
          <w:sz w:val="24"/>
          <w:szCs w:val="24"/>
        </w:rPr>
        <w:t xml:space="preserve"> 전세계 </w:t>
      </w:r>
      <w:r w:rsidR="00DA72B5">
        <w:rPr>
          <w:sz w:val="24"/>
          <w:szCs w:val="24"/>
        </w:rPr>
        <w:t>7</w:t>
      </w:r>
      <w:r w:rsidR="00DA72B5">
        <w:rPr>
          <w:rFonts w:hint="eastAsia"/>
          <w:sz w:val="24"/>
          <w:szCs w:val="24"/>
        </w:rPr>
        <w:t>척에 그칠 정도로 불황이어서 선박 발주</w:t>
      </w:r>
      <w:r w:rsidR="00DD5FF2">
        <w:rPr>
          <w:rFonts w:hint="eastAsia"/>
          <w:sz w:val="24"/>
          <w:szCs w:val="24"/>
        </w:rPr>
        <w:t xml:space="preserve"> 자체만으로</w:t>
      </w:r>
      <w:r w:rsidR="00DA72B5">
        <w:rPr>
          <w:rFonts w:hint="eastAsia"/>
          <w:sz w:val="24"/>
          <w:szCs w:val="24"/>
        </w:rPr>
        <w:t xml:space="preserve"> 업계의 이목을 집중시</w:t>
      </w:r>
      <w:r w:rsidR="00DF2AA4">
        <w:rPr>
          <w:rFonts w:hint="eastAsia"/>
          <w:sz w:val="24"/>
          <w:szCs w:val="24"/>
        </w:rPr>
        <w:t>킨 바 있다.</w:t>
      </w:r>
      <w:r w:rsidR="00DF2AA4">
        <w:rPr>
          <w:sz w:val="24"/>
          <w:szCs w:val="24"/>
        </w:rPr>
        <w:t xml:space="preserve"> </w:t>
      </w:r>
      <w:r w:rsidR="00DF2AA4">
        <w:rPr>
          <w:rFonts w:hint="eastAsia"/>
          <w:sz w:val="24"/>
          <w:szCs w:val="24"/>
        </w:rPr>
        <w:t xml:space="preserve">최근에는 전세계 </w:t>
      </w:r>
      <w:r w:rsidR="00DF2AA4">
        <w:rPr>
          <w:sz w:val="24"/>
          <w:szCs w:val="24"/>
        </w:rPr>
        <w:t xml:space="preserve">LNG </w:t>
      </w:r>
      <w:r w:rsidR="00DF2AA4">
        <w:rPr>
          <w:rFonts w:hint="eastAsia"/>
          <w:sz w:val="24"/>
          <w:szCs w:val="24"/>
        </w:rPr>
        <w:t xml:space="preserve">수요확대와 환경규제 강화에 따라 </w:t>
      </w:r>
      <w:r w:rsidR="00DF2AA4">
        <w:rPr>
          <w:sz w:val="24"/>
          <w:szCs w:val="24"/>
        </w:rPr>
        <w:t>LNG</w:t>
      </w:r>
      <w:r w:rsidR="00DF2AA4">
        <w:rPr>
          <w:rFonts w:hint="eastAsia"/>
          <w:sz w:val="24"/>
          <w:szCs w:val="24"/>
        </w:rPr>
        <w:t>운반선을 중심으로 조선업계의 수주 회복세가 이어지고 있는 상황이다.</w:t>
      </w:r>
      <w:r w:rsidR="00782FFE">
        <w:rPr>
          <w:sz w:val="24"/>
          <w:szCs w:val="24"/>
        </w:rPr>
        <w:t xml:space="preserve"> </w:t>
      </w:r>
      <w:r w:rsidR="007E0D33">
        <w:rPr>
          <w:rFonts w:hint="eastAsia"/>
          <w:sz w:val="24"/>
          <w:szCs w:val="24"/>
        </w:rPr>
        <w:t xml:space="preserve">조선업계는 </w:t>
      </w:r>
      <w:r w:rsidR="00F85198" w:rsidRPr="00F85198">
        <w:rPr>
          <w:sz w:val="24"/>
          <w:szCs w:val="24"/>
        </w:rPr>
        <w:t xml:space="preserve">2020년까지 </w:t>
      </w:r>
      <w:r w:rsidR="00DD5FF2">
        <w:rPr>
          <w:rFonts w:hint="eastAsia"/>
          <w:sz w:val="24"/>
          <w:szCs w:val="24"/>
        </w:rPr>
        <w:t xml:space="preserve">최대 </w:t>
      </w:r>
      <w:r w:rsidR="00DD5FF2">
        <w:rPr>
          <w:sz w:val="24"/>
          <w:szCs w:val="24"/>
        </w:rPr>
        <w:t>60</w:t>
      </w:r>
      <w:r w:rsidR="00DD5FF2">
        <w:rPr>
          <w:rFonts w:hint="eastAsia"/>
          <w:sz w:val="24"/>
          <w:szCs w:val="24"/>
        </w:rPr>
        <w:t xml:space="preserve">척까지 </w:t>
      </w:r>
      <w:r w:rsidR="00672789">
        <w:rPr>
          <w:rFonts w:hint="eastAsia"/>
          <w:sz w:val="24"/>
          <w:szCs w:val="24"/>
        </w:rPr>
        <w:t>발주</w:t>
      </w:r>
      <w:r w:rsidR="00DD5FF2">
        <w:rPr>
          <w:rFonts w:hint="eastAsia"/>
          <w:sz w:val="24"/>
          <w:szCs w:val="24"/>
        </w:rPr>
        <w:t xml:space="preserve"> 예정인 카타르를 포함하여 </w:t>
      </w:r>
      <w:r w:rsidR="00AA012F">
        <w:rPr>
          <w:rFonts w:hint="eastAsia"/>
          <w:sz w:val="24"/>
          <w:szCs w:val="24"/>
        </w:rPr>
        <w:t>전</w:t>
      </w:r>
      <w:r w:rsidR="00F85198" w:rsidRPr="00F85198">
        <w:rPr>
          <w:sz w:val="24"/>
          <w:szCs w:val="24"/>
        </w:rPr>
        <w:t>세계적으로 100척 이상</w:t>
      </w:r>
      <w:r w:rsidR="00DD5FF2">
        <w:rPr>
          <w:rFonts w:hint="eastAsia"/>
          <w:sz w:val="24"/>
          <w:szCs w:val="24"/>
        </w:rPr>
        <w:t xml:space="preserve">의 </w:t>
      </w:r>
      <w:r w:rsidR="00DD5FF2">
        <w:rPr>
          <w:sz w:val="24"/>
          <w:szCs w:val="24"/>
        </w:rPr>
        <w:t>LNG</w:t>
      </w:r>
      <w:r w:rsidR="00DF2AA4">
        <w:rPr>
          <w:rFonts w:hint="eastAsia"/>
          <w:sz w:val="24"/>
          <w:szCs w:val="24"/>
        </w:rPr>
        <w:t>운반</w:t>
      </w:r>
      <w:r w:rsidR="00DD5FF2">
        <w:rPr>
          <w:rFonts w:hint="eastAsia"/>
          <w:sz w:val="24"/>
          <w:szCs w:val="24"/>
        </w:rPr>
        <w:t>선이</w:t>
      </w:r>
      <w:r w:rsidR="00F85198" w:rsidRPr="00F85198">
        <w:rPr>
          <w:sz w:val="24"/>
          <w:szCs w:val="24"/>
        </w:rPr>
        <w:t xml:space="preserve"> 발주될 것으로 </w:t>
      </w:r>
      <w:r w:rsidR="00AA012F">
        <w:rPr>
          <w:rFonts w:hint="eastAsia"/>
          <w:sz w:val="24"/>
          <w:szCs w:val="24"/>
        </w:rPr>
        <w:t>전망하고 있다.</w:t>
      </w:r>
    </w:p>
    <w:p w14:paraId="7B2D777E" w14:textId="77777777" w:rsidR="00F85198" w:rsidRDefault="00F85198" w:rsidP="00364D52">
      <w:pPr>
        <w:wordWrap/>
        <w:spacing w:line="230" w:lineRule="auto"/>
        <w:ind w:firstLineChars="100" w:firstLine="240"/>
        <w:rPr>
          <w:sz w:val="24"/>
          <w:szCs w:val="24"/>
        </w:rPr>
      </w:pPr>
    </w:p>
    <w:p w14:paraId="1A4E25AC" w14:textId="77777777" w:rsidR="007A0D45" w:rsidRPr="00242E5A" w:rsidRDefault="00782FFE" w:rsidP="00364D52">
      <w:pPr>
        <w:wordWrap/>
        <w:spacing w:line="230" w:lineRule="auto"/>
        <w:ind w:firstLineChars="100" w:firstLine="200"/>
        <w:rPr>
          <w:rFonts w:asciiTheme="minorEastAsia" w:hAnsiTheme="minorEastAsia" w:cs="바탕"/>
          <w:spacing w:val="-20"/>
          <w:sz w:val="24"/>
          <w:szCs w:val="24"/>
        </w:rPr>
      </w:pPr>
      <w:r w:rsidRPr="00242E5A">
        <w:rPr>
          <w:rFonts w:hint="eastAsia"/>
          <w:spacing w:val="-20"/>
          <w:sz w:val="24"/>
          <w:szCs w:val="24"/>
        </w:rPr>
        <w:t xml:space="preserve">박형일 </w:t>
      </w:r>
      <w:r w:rsidR="00176EE9" w:rsidRPr="00242E5A">
        <w:rPr>
          <w:spacing w:val="-20"/>
          <w:sz w:val="24"/>
          <w:szCs w:val="24"/>
        </w:rPr>
        <w:t xml:space="preserve">SK E&amp;S </w:t>
      </w:r>
      <w:r w:rsidRPr="00242E5A">
        <w:rPr>
          <w:spacing w:val="-20"/>
          <w:sz w:val="24"/>
          <w:szCs w:val="24"/>
        </w:rPr>
        <w:t>LNG</w:t>
      </w:r>
      <w:r w:rsidR="00242E5A" w:rsidRPr="00242E5A">
        <w:rPr>
          <w:rFonts w:hint="eastAsia"/>
          <w:spacing w:val="-20"/>
          <w:sz w:val="24"/>
          <w:szCs w:val="24"/>
        </w:rPr>
        <w:t>사업</w:t>
      </w:r>
      <w:r w:rsidRPr="00242E5A">
        <w:rPr>
          <w:rFonts w:hint="eastAsia"/>
          <w:spacing w:val="-20"/>
          <w:sz w:val="24"/>
          <w:szCs w:val="24"/>
        </w:rPr>
        <w:t>부문장은</w:t>
      </w:r>
      <w:r w:rsidR="00176EE9" w:rsidRPr="00242E5A">
        <w:rPr>
          <w:spacing w:val="-20"/>
          <w:sz w:val="24"/>
          <w:szCs w:val="24"/>
        </w:rPr>
        <w:t xml:space="preserve"> “이번 </w:t>
      </w:r>
      <w:r w:rsidR="00176EE9" w:rsidRPr="00242E5A">
        <w:rPr>
          <w:rFonts w:hint="eastAsia"/>
          <w:spacing w:val="-20"/>
          <w:sz w:val="24"/>
          <w:szCs w:val="24"/>
        </w:rPr>
        <w:t>L</w:t>
      </w:r>
      <w:r w:rsidR="00176EE9" w:rsidRPr="00242E5A">
        <w:rPr>
          <w:spacing w:val="-20"/>
          <w:sz w:val="24"/>
          <w:szCs w:val="24"/>
        </w:rPr>
        <w:t>NG</w:t>
      </w:r>
      <w:r w:rsidR="00176EE9" w:rsidRPr="00242E5A">
        <w:rPr>
          <w:rFonts w:hint="eastAsia"/>
          <w:spacing w:val="-20"/>
          <w:sz w:val="24"/>
          <w:szCs w:val="24"/>
        </w:rPr>
        <w:t>선 건조를</w:t>
      </w:r>
      <w:r w:rsidR="00176EE9" w:rsidRPr="00242E5A">
        <w:rPr>
          <w:spacing w:val="-20"/>
          <w:sz w:val="24"/>
          <w:szCs w:val="24"/>
        </w:rPr>
        <w:t xml:space="preserve"> 통해 SK E&amp;S는 </w:t>
      </w:r>
      <w:r w:rsidR="001D42B7" w:rsidRPr="00242E5A">
        <w:rPr>
          <w:rFonts w:hint="eastAsia"/>
          <w:spacing w:val="-20"/>
          <w:sz w:val="24"/>
          <w:szCs w:val="24"/>
        </w:rPr>
        <w:t xml:space="preserve">독자적으로 </w:t>
      </w:r>
      <w:r w:rsidR="001D42B7" w:rsidRPr="00242E5A">
        <w:rPr>
          <w:spacing w:val="-20"/>
          <w:sz w:val="24"/>
          <w:szCs w:val="24"/>
        </w:rPr>
        <w:t>LNG</w:t>
      </w:r>
      <w:r w:rsidR="001D42B7" w:rsidRPr="00242E5A">
        <w:rPr>
          <w:rFonts w:hint="eastAsia"/>
          <w:spacing w:val="-20"/>
          <w:sz w:val="24"/>
          <w:szCs w:val="24"/>
        </w:rPr>
        <w:t xml:space="preserve">를 운송할 수 있는 역량을 확보함으로써 </w:t>
      </w:r>
      <w:r w:rsidR="00176EE9" w:rsidRPr="00242E5A">
        <w:rPr>
          <w:rFonts w:hint="eastAsia"/>
          <w:spacing w:val="-20"/>
          <w:sz w:val="24"/>
          <w:szCs w:val="24"/>
        </w:rPr>
        <w:t>글로벌</w:t>
      </w:r>
      <w:r w:rsidR="00176EE9" w:rsidRPr="00242E5A">
        <w:rPr>
          <w:spacing w:val="-20"/>
          <w:sz w:val="24"/>
          <w:szCs w:val="24"/>
        </w:rPr>
        <w:t xml:space="preserve"> LNG</w:t>
      </w:r>
      <w:r w:rsidR="00176EE9" w:rsidRPr="00242E5A">
        <w:rPr>
          <w:rFonts w:hint="eastAsia"/>
          <w:spacing w:val="-20"/>
          <w:sz w:val="24"/>
          <w:szCs w:val="24"/>
        </w:rPr>
        <w:t xml:space="preserve"> 기업으</w:t>
      </w:r>
      <w:r w:rsidR="00176EE9" w:rsidRPr="00242E5A">
        <w:rPr>
          <w:spacing w:val="-20"/>
          <w:sz w:val="24"/>
          <w:szCs w:val="24"/>
        </w:rPr>
        <w:t>로서의 면모를 갖추게 됐다”</w:t>
      </w:r>
      <w:proofErr w:type="spellStart"/>
      <w:r w:rsidR="001D42B7" w:rsidRPr="00242E5A">
        <w:rPr>
          <w:rFonts w:hint="eastAsia"/>
          <w:spacing w:val="-20"/>
          <w:sz w:val="24"/>
          <w:szCs w:val="24"/>
        </w:rPr>
        <w:t>며</w:t>
      </w:r>
      <w:proofErr w:type="spellEnd"/>
      <w:r w:rsidR="001D42B7" w:rsidRPr="00242E5A">
        <w:rPr>
          <w:rFonts w:hint="eastAsia"/>
          <w:spacing w:val="-20"/>
          <w:sz w:val="24"/>
          <w:szCs w:val="24"/>
        </w:rPr>
        <w:t>,</w:t>
      </w:r>
      <w:r w:rsidR="001D42B7" w:rsidRPr="00242E5A">
        <w:rPr>
          <w:spacing w:val="-20"/>
          <w:sz w:val="24"/>
          <w:szCs w:val="24"/>
        </w:rPr>
        <w:t xml:space="preserve"> “</w:t>
      </w:r>
      <w:r w:rsidR="001D42B7" w:rsidRPr="00242E5A">
        <w:rPr>
          <w:rFonts w:hint="eastAsia"/>
          <w:spacing w:val="-20"/>
          <w:sz w:val="24"/>
          <w:szCs w:val="24"/>
        </w:rPr>
        <w:t xml:space="preserve">경쟁력 있는 미국산 </w:t>
      </w:r>
      <w:proofErr w:type="spellStart"/>
      <w:r w:rsidR="001D42B7" w:rsidRPr="00242E5A">
        <w:rPr>
          <w:rFonts w:hint="eastAsia"/>
          <w:spacing w:val="-20"/>
          <w:sz w:val="24"/>
          <w:szCs w:val="24"/>
        </w:rPr>
        <w:t>셰일가스를</w:t>
      </w:r>
      <w:proofErr w:type="spellEnd"/>
      <w:r w:rsidR="001D42B7" w:rsidRPr="00242E5A">
        <w:rPr>
          <w:rFonts w:hint="eastAsia"/>
          <w:spacing w:val="-20"/>
          <w:sz w:val="24"/>
          <w:szCs w:val="24"/>
        </w:rPr>
        <w:t xml:space="preserve"> 국내로 도입함으로써 </w:t>
      </w:r>
      <w:r w:rsidR="00DA72B5" w:rsidRPr="00242E5A">
        <w:rPr>
          <w:rFonts w:hint="eastAsia"/>
          <w:spacing w:val="-20"/>
          <w:sz w:val="24"/>
          <w:szCs w:val="24"/>
        </w:rPr>
        <w:t>에너지 안보에도 일정 부분을 역할을 담당할</w:t>
      </w:r>
      <w:r w:rsidR="001D42B7" w:rsidRPr="00242E5A">
        <w:rPr>
          <w:rFonts w:hint="eastAsia"/>
          <w:spacing w:val="-20"/>
          <w:sz w:val="24"/>
          <w:szCs w:val="24"/>
        </w:rPr>
        <w:t xml:space="preserve"> 것으로 기대한다</w:t>
      </w:r>
      <w:r w:rsidR="001D42B7" w:rsidRPr="00242E5A">
        <w:rPr>
          <w:spacing w:val="-20"/>
          <w:sz w:val="24"/>
          <w:szCs w:val="24"/>
        </w:rPr>
        <w:t>”</w:t>
      </w:r>
      <w:r w:rsidR="00176EE9" w:rsidRPr="00242E5A">
        <w:rPr>
          <w:spacing w:val="-20"/>
          <w:sz w:val="24"/>
          <w:szCs w:val="24"/>
        </w:rPr>
        <w:t xml:space="preserve">고 </w:t>
      </w:r>
      <w:r w:rsidR="00176EE9" w:rsidRPr="00242E5A">
        <w:rPr>
          <w:rFonts w:hint="eastAsia"/>
          <w:spacing w:val="-20"/>
          <w:sz w:val="24"/>
          <w:szCs w:val="24"/>
        </w:rPr>
        <w:t>말</w:t>
      </w:r>
      <w:r w:rsidR="00176EE9" w:rsidRPr="00242E5A">
        <w:rPr>
          <w:spacing w:val="-20"/>
          <w:sz w:val="24"/>
          <w:szCs w:val="24"/>
        </w:rPr>
        <w:t>했다.</w:t>
      </w:r>
      <w:r w:rsidR="00176EE9" w:rsidRPr="00242E5A">
        <w:rPr>
          <w:rFonts w:asciiTheme="minorEastAsia" w:hAnsiTheme="minorEastAsia" w:cs="바탕"/>
          <w:spacing w:val="-20"/>
          <w:sz w:val="24"/>
          <w:szCs w:val="24"/>
        </w:rPr>
        <w:t xml:space="preserve"> </w:t>
      </w:r>
      <w:r w:rsidR="003A601F" w:rsidRPr="00242E5A">
        <w:rPr>
          <w:rFonts w:asciiTheme="minorEastAsia" w:hAnsiTheme="minorEastAsia" w:cs="바탕"/>
          <w:spacing w:val="-20"/>
          <w:sz w:val="24"/>
          <w:szCs w:val="24"/>
        </w:rPr>
        <w:t>[</w:t>
      </w:r>
      <w:r w:rsidR="003A601F" w:rsidRPr="00242E5A">
        <w:rPr>
          <w:rFonts w:asciiTheme="minorEastAsia" w:hAnsiTheme="minorEastAsia" w:cs="바탕" w:hint="eastAsia"/>
          <w:spacing w:val="-20"/>
          <w:sz w:val="24"/>
          <w:szCs w:val="24"/>
        </w:rPr>
        <w:t>끝]</w:t>
      </w:r>
    </w:p>
    <w:p w14:paraId="2278CF26" w14:textId="1A738E06" w:rsidR="0052326C" w:rsidRDefault="0052326C" w:rsidP="009A63EA">
      <w:pPr>
        <w:spacing w:after="240" w:line="360" w:lineRule="exact"/>
        <w:rPr>
          <w:rFonts w:asciiTheme="minorEastAsia" w:hAnsiTheme="minorEastAsia"/>
          <w:b/>
          <w:bCs/>
          <w:sz w:val="24"/>
          <w:szCs w:val="24"/>
        </w:rPr>
      </w:pPr>
    </w:p>
    <w:p w14:paraId="5E1C2AA2" w14:textId="799C7A5D" w:rsidR="0021472F" w:rsidRDefault="0021472F" w:rsidP="009A63EA">
      <w:pPr>
        <w:spacing w:after="240" w:line="360" w:lineRule="exact"/>
        <w:rPr>
          <w:rFonts w:asciiTheme="minorEastAsia" w:hAnsiTheme="minorEastAsia"/>
          <w:b/>
          <w:bCs/>
          <w:sz w:val="24"/>
          <w:szCs w:val="24"/>
        </w:rPr>
      </w:pPr>
    </w:p>
    <w:p w14:paraId="030F491C" w14:textId="7C746C71" w:rsidR="0021472F" w:rsidRDefault="0021472F" w:rsidP="009A63EA">
      <w:pPr>
        <w:spacing w:after="240" w:line="360" w:lineRule="exact"/>
        <w:rPr>
          <w:rFonts w:asciiTheme="minorEastAsia" w:hAnsiTheme="minorEastAsia"/>
          <w:b/>
          <w:bCs/>
          <w:sz w:val="24"/>
          <w:szCs w:val="24"/>
        </w:rPr>
      </w:pPr>
    </w:p>
    <w:p w14:paraId="197130E1" w14:textId="77777777" w:rsidR="0021472F" w:rsidRDefault="0021472F" w:rsidP="009A63EA">
      <w:pPr>
        <w:spacing w:after="240" w:line="360" w:lineRule="exact"/>
        <w:rPr>
          <w:rFonts w:asciiTheme="minorEastAsia" w:hAnsiTheme="minorEastAsia" w:hint="eastAsia"/>
          <w:b/>
          <w:bCs/>
          <w:sz w:val="24"/>
          <w:szCs w:val="24"/>
        </w:rPr>
      </w:pPr>
    </w:p>
    <w:p w14:paraId="0FAFBB20" w14:textId="77777777" w:rsidR="0052326C" w:rsidRPr="001C4F61" w:rsidRDefault="00223A2E" w:rsidP="00B10714">
      <w:pPr>
        <w:wordWrap/>
        <w:spacing w:line="23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1C4F61">
        <w:rPr>
          <w:rFonts w:asciiTheme="minorEastAsia" w:hAnsiTheme="minorEastAsia" w:hint="eastAsia"/>
          <w:b/>
          <w:bCs/>
          <w:sz w:val="24"/>
          <w:szCs w:val="24"/>
        </w:rPr>
        <w:lastRenderedPageBreak/>
        <w:t>첨</w:t>
      </w:r>
      <w:r w:rsidRPr="001C4F61">
        <w:rPr>
          <w:rFonts w:asciiTheme="minorEastAsia" w:hAnsiTheme="minorEastAsia"/>
          <w:b/>
          <w:bCs/>
          <w:sz w:val="24"/>
          <w:szCs w:val="24"/>
        </w:rPr>
        <w:t>부</w:t>
      </w:r>
      <w:r w:rsidR="009D38FA" w:rsidRPr="001C4F61">
        <w:rPr>
          <w:rFonts w:asciiTheme="minorEastAsia" w:hAnsiTheme="minorEastAsia" w:hint="eastAsia"/>
          <w:b/>
          <w:bCs/>
          <w:sz w:val="24"/>
          <w:szCs w:val="24"/>
        </w:rPr>
        <w:t xml:space="preserve"> 1. </w:t>
      </w:r>
      <w:r w:rsidR="002536C9" w:rsidRPr="001C4F61">
        <w:rPr>
          <w:rFonts w:asciiTheme="minorEastAsia" w:hAnsiTheme="minorEastAsia"/>
          <w:b/>
          <w:bCs/>
          <w:sz w:val="24"/>
          <w:szCs w:val="24"/>
        </w:rPr>
        <w:t>LNG</w:t>
      </w:r>
      <w:r w:rsidR="002536C9" w:rsidRPr="001C4F61">
        <w:rPr>
          <w:rFonts w:asciiTheme="minorEastAsia" w:hAnsiTheme="minorEastAsia" w:hint="eastAsia"/>
          <w:b/>
          <w:bCs/>
          <w:sz w:val="24"/>
          <w:szCs w:val="24"/>
        </w:rPr>
        <w:t>선</w:t>
      </w:r>
      <w:r w:rsidR="009D38FA" w:rsidRPr="001C4F61">
        <w:rPr>
          <w:rFonts w:asciiTheme="minorEastAsia" w:hAnsiTheme="minorEastAsia" w:hint="eastAsia"/>
          <w:b/>
          <w:bCs/>
          <w:sz w:val="24"/>
          <w:szCs w:val="24"/>
        </w:rPr>
        <w:t>의 유형</w:t>
      </w:r>
    </w:p>
    <w:p w14:paraId="63AA77B1" w14:textId="77777777" w:rsidR="0052326C" w:rsidRPr="001C4F61" w:rsidRDefault="009D38FA" w:rsidP="00364D52">
      <w:pPr>
        <w:wordWrap/>
        <w:spacing w:line="230" w:lineRule="auto"/>
        <w:rPr>
          <w:rFonts w:asciiTheme="minorEastAsia" w:hAnsiTheme="minorEastAsia"/>
          <w:b/>
          <w:bCs/>
          <w:sz w:val="22"/>
          <w:szCs w:val="24"/>
        </w:rPr>
      </w:pPr>
      <w:r w:rsidRPr="001C4F61">
        <w:rPr>
          <w:rFonts w:asciiTheme="minorEastAsia" w:hAnsiTheme="minorEastAsia" w:hint="eastAsia"/>
          <w:b/>
          <w:bCs/>
          <w:sz w:val="22"/>
          <w:szCs w:val="24"/>
        </w:rPr>
        <w:t xml:space="preserve">(1) </w:t>
      </w:r>
      <w:r w:rsidR="0052326C" w:rsidRPr="001C4F61">
        <w:rPr>
          <w:rFonts w:asciiTheme="minorEastAsia" w:hAnsiTheme="minorEastAsia" w:hint="eastAsia"/>
          <w:b/>
          <w:bCs/>
          <w:sz w:val="22"/>
          <w:szCs w:val="24"/>
        </w:rPr>
        <w:t>모스</w:t>
      </w:r>
      <w:r w:rsidRPr="001C4F61">
        <w:rPr>
          <w:rFonts w:asciiTheme="minorEastAsia" w:hAnsiTheme="minorEastAsia"/>
          <w:b/>
          <w:bCs/>
          <w:sz w:val="22"/>
          <w:szCs w:val="24"/>
        </w:rPr>
        <w:t>(MOSS</w:t>
      </w:r>
      <w:r w:rsidR="0052326C" w:rsidRPr="001C4F61">
        <w:rPr>
          <w:rFonts w:asciiTheme="minorEastAsia" w:hAnsiTheme="minorEastAsia"/>
          <w:b/>
          <w:bCs/>
          <w:sz w:val="22"/>
          <w:szCs w:val="24"/>
        </w:rPr>
        <w:t>)</w:t>
      </w:r>
      <w:r w:rsidRPr="001C4F61">
        <w:rPr>
          <w:rFonts w:asciiTheme="minorEastAsia" w:hAnsiTheme="minorEastAsia" w:hint="eastAsia"/>
          <w:b/>
          <w:bCs/>
          <w:sz w:val="22"/>
          <w:szCs w:val="24"/>
        </w:rPr>
        <w:t xml:space="preserve">형 </w:t>
      </w:r>
      <w:r w:rsidRPr="001C4F61">
        <w:rPr>
          <w:rFonts w:asciiTheme="minorEastAsia" w:hAnsiTheme="minorEastAsia"/>
          <w:b/>
          <w:bCs/>
          <w:sz w:val="22"/>
          <w:szCs w:val="24"/>
        </w:rPr>
        <w:t>LNG</w:t>
      </w:r>
      <w:r w:rsidRPr="001C4F61">
        <w:rPr>
          <w:rFonts w:asciiTheme="minorEastAsia" w:hAnsiTheme="minorEastAsia" w:hint="eastAsia"/>
          <w:b/>
          <w:bCs/>
          <w:sz w:val="22"/>
          <w:szCs w:val="24"/>
        </w:rPr>
        <w:t>선</w:t>
      </w:r>
    </w:p>
    <w:p w14:paraId="1DBE9C91" w14:textId="77777777" w:rsidR="00FC5D11" w:rsidRPr="001C4F61" w:rsidRDefault="0052326C" w:rsidP="00364D52">
      <w:pPr>
        <w:wordWrap/>
        <w:spacing w:line="230" w:lineRule="auto"/>
        <w:rPr>
          <w:rFonts w:asciiTheme="minorEastAsia" w:hAnsiTheme="minorEastAsia"/>
          <w:bCs/>
          <w:sz w:val="22"/>
          <w:szCs w:val="24"/>
        </w:rPr>
      </w:pPr>
      <w:r w:rsidRPr="001C4F61">
        <w:rPr>
          <w:rFonts w:asciiTheme="minorEastAsia" w:hAnsiTheme="minorEastAsia" w:hint="eastAsia"/>
          <w:bCs/>
          <w:sz w:val="22"/>
          <w:szCs w:val="24"/>
        </w:rPr>
        <w:t>구형의</w:t>
      </w:r>
      <w:r w:rsidRPr="001C4F61">
        <w:rPr>
          <w:rFonts w:asciiTheme="minorEastAsia" w:hAnsiTheme="minorEastAsia"/>
          <w:bCs/>
          <w:sz w:val="22"/>
          <w:szCs w:val="24"/>
        </w:rPr>
        <w:t xml:space="preserve"> </w:t>
      </w:r>
      <w:r w:rsidR="00FC5D11" w:rsidRPr="001C4F61">
        <w:rPr>
          <w:rFonts w:asciiTheme="minorEastAsia" w:hAnsiTheme="minorEastAsia"/>
          <w:bCs/>
          <w:sz w:val="22"/>
          <w:szCs w:val="24"/>
        </w:rPr>
        <w:t>화물창</w:t>
      </w:r>
      <w:r w:rsidR="00FC5D11" w:rsidRPr="001C4F61">
        <w:rPr>
          <w:rFonts w:asciiTheme="minorEastAsia" w:hAnsiTheme="minorEastAsia" w:hint="eastAsia"/>
          <w:bCs/>
          <w:sz w:val="22"/>
          <w:szCs w:val="24"/>
        </w:rPr>
        <w:t>을 선체에 탑재한 형식으로 화물창과 배의 몸체인 선각이 독립되어 있다.</w:t>
      </w:r>
      <w:r w:rsidRPr="001C4F61">
        <w:rPr>
          <w:rFonts w:asciiTheme="minorEastAsia" w:hAnsiTheme="minorEastAsia"/>
          <w:bCs/>
          <w:sz w:val="22"/>
          <w:szCs w:val="24"/>
        </w:rPr>
        <w:t xml:space="preserve"> </w:t>
      </w:r>
      <w:r w:rsidR="00F71997">
        <w:rPr>
          <w:rFonts w:asciiTheme="minorEastAsia" w:hAnsiTheme="minorEastAsia"/>
          <w:bCs/>
          <w:sz w:val="22"/>
          <w:szCs w:val="24"/>
        </w:rPr>
        <w:t>LNG</w:t>
      </w:r>
      <w:r w:rsidR="00F71997">
        <w:rPr>
          <w:rFonts w:asciiTheme="minorEastAsia" w:hAnsiTheme="minorEastAsia" w:hint="eastAsia"/>
          <w:bCs/>
          <w:sz w:val="22"/>
          <w:szCs w:val="24"/>
        </w:rPr>
        <w:t xml:space="preserve">의 </w:t>
      </w:r>
      <w:r w:rsidRPr="001C4F61">
        <w:rPr>
          <w:rFonts w:asciiTheme="minorEastAsia" w:hAnsiTheme="minorEastAsia"/>
          <w:bCs/>
          <w:sz w:val="22"/>
          <w:szCs w:val="24"/>
        </w:rPr>
        <w:t xml:space="preserve">압력을 </w:t>
      </w:r>
      <w:r w:rsidR="00FC5D11" w:rsidRPr="001C4F61">
        <w:rPr>
          <w:rFonts w:asciiTheme="minorEastAsia" w:hAnsiTheme="minorEastAsia" w:hint="eastAsia"/>
          <w:bCs/>
          <w:sz w:val="22"/>
          <w:szCs w:val="24"/>
        </w:rPr>
        <w:t>견디</w:t>
      </w:r>
      <w:r w:rsidRPr="001C4F61">
        <w:rPr>
          <w:rFonts w:asciiTheme="minorEastAsia" w:hAnsiTheme="minorEastAsia"/>
          <w:bCs/>
          <w:sz w:val="22"/>
          <w:szCs w:val="24"/>
        </w:rPr>
        <w:t xml:space="preserve">는 </w:t>
      </w:r>
      <w:r w:rsidR="00FC5D11" w:rsidRPr="001C4F61">
        <w:rPr>
          <w:rFonts w:asciiTheme="minorEastAsia" w:hAnsiTheme="minorEastAsia" w:hint="eastAsia"/>
          <w:bCs/>
          <w:sz w:val="22"/>
          <w:szCs w:val="24"/>
        </w:rPr>
        <w:t xml:space="preserve">힘이 </w:t>
      </w:r>
      <w:r w:rsidR="00F71997">
        <w:rPr>
          <w:rFonts w:asciiTheme="minorEastAsia" w:hAnsiTheme="minorEastAsia" w:hint="eastAsia"/>
          <w:bCs/>
          <w:sz w:val="22"/>
          <w:szCs w:val="24"/>
        </w:rPr>
        <w:t>강하고,</w:t>
      </w:r>
      <w:r w:rsidR="00FC5D11" w:rsidRPr="001C4F61">
        <w:rPr>
          <w:rFonts w:asciiTheme="minorEastAsia" w:hAnsiTheme="minorEastAsia" w:hint="eastAsia"/>
          <w:bCs/>
          <w:sz w:val="22"/>
          <w:szCs w:val="24"/>
        </w:rPr>
        <w:t xml:space="preserve"> 충돌 또는 좌초 시에도 탱크가 파손될 가능성이 낮다는 장점이 있다.</w:t>
      </w:r>
      <w:r w:rsidR="00FC5D11" w:rsidRPr="001C4F61">
        <w:rPr>
          <w:rFonts w:asciiTheme="minorEastAsia" w:hAnsiTheme="minorEastAsia"/>
          <w:bCs/>
          <w:sz w:val="22"/>
          <w:szCs w:val="24"/>
        </w:rPr>
        <w:t xml:space="preserve"> </w:t>
      </w:r>
      <w:r w:rsidR="00FC5D11" w:rsidRPr="001C4F61">
        <w:rPr>
          <w:rFonts w:asciiTheme="minorEastAsia" w:hAnsiTheme="minorEastAsia" w:hint="eastAsia"/>
          <w:bCs/>
          <w:sz w:val="22"/>
          <w:szCs w:val="24"/>
        </w:rPr>
        <w:t>그 대신 건조비가 비싸고 공간 이용 효율과 운항 시 전방 시야가 나쁘다.</w:t>
      </w:r>
    </w:p>
    <w:p w14:paraId="3489234B" w14:textId="77777777" w:rsidR="00AA012F" w:rsidRPr="001C4F61" w:rsidRDefault="00AA012F" w:rsidP="00364D52">
      <w:pPr>
        <w:wordWrap/>
        <w:spacing w:line="230" w:lineRule="auto"/>
        <w:rPr>
          <w:rFonts w:asciiTheme="minorEastAsia" w:hAnsiTheme="minorEastAsia"/>
          <w:bCs/>
          <w:sz w:val="22"/>
          <w:szCs w:val="24"/>
        </w:rPr>
      </w:pPr>
    </w:p>
    <w:p w14:paraId="0C1BCC11" w14:textId="77777777" w:rsidR="0052326C" w:rsidRPr="001C4F61" w:rsidRDefault="00AA012F" w:rsidP="00B10714">
      <w:pPr>
        <w:wordWrap/>
        <w:spacing w:line="230" w:lineRule="auto"/>
        <w:jc w:val="left"/>
        <w:rPr>
          <w:rFonts w:asciiTheme="minorEastAsia" w:hAnsiTheme="minorEastAsia"/>
          <w:bCs/>
          <w:sz w:val="22"/>
          <w:szCs w:val="24"/>
        </w:rPr>
      </w:pPr>
      <w:r w:rsidRPr="001C4F61">
        <w:rPr>
          <w:noProof/>
          <w:color w:val="0000FF"/>
        </w:rPr>
        <w:drawing>
          <wp:inline distT="0" distB="0" distL="0" distR="0" wp14:anchorId="66A6ABEF" wp14:editId="231EEB15">
            <wp:extent cx="4318390" cy="1081405"/>
            <wp:effectExtent l="0" t="0" r="6350" b="4445"/>
            <wp:docPr id="10" name="그림 10" descr="moss lng side view에 대한 이미지 검색결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ss lng side view에 대한 이미지 검색결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6"/>
                    <a:stretch/>
                  </pic:blipFill>
                  <pic:spPr bwMode="auto">
                    <a:xfrm>
                      <a:off x="0" y="0"/>
                      <a:ext cx="4320000" cy="10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05728" w14:textId="77777777" w:rsidR="0052326C" w:rsidRPr="001C4F61" w:rsidRDefault="0052326C" w:rsidP="00364D52">
      <w:pPr>
        <w:wordWrap/>
        <w:spacing w:line="230" w:lineRule="auto"/>
        <w:rPr>
          <w:rFonts w:asciiTheme="minorEastAsia" w:hAnsiTheme="minorEastAsia"/>
          <w:bCs/>
          <w:sz w:val="22"/>
          <w:szCs w:val="24"/>
        </w:rPr>
      </w:pPr>
    </w:p>
    <w:p w14:paraId="6DCC6F19" w14:textId="77777777" w:rsidR="0052326C" w:rsidRPr="001C4F61" w:rsidRDefault="009D38FA" w:rsidP="00364D52">
      <w:pPr>
        <w:wordWrap/>
        <w:spacing w:line="230" w:lineRule="auto"/>
        <w:rPr>
          <w:rFonts w:asciiTheme="minorEastAsia" w:hAnsiTheme="minorEastAsia"/>
          <w:b/>
          <w:bCs/>
          <w:sz w:val="22"/>
          <w:szCs w:val="24"/>
        </w:rPr>
      </w:pPr>
      <w:r w:rsidRPr="001C4F61">
        <w:rPr>
          <w:rFonts w:asciiTheme="minorEastAsia" w:hAnsiTheme="minorEastAsia" w:hint="eastAsia"/>
          <w:b/>
          <w:bCs/>
          <w:sz w:val="22"/>
          <w:szCs w:val="24"/>
        </w:rPr>
        <w:t xml:space="preserve">(2) </w:t>
      </w:r>
      <w:proofErr w:type="spellStart"/>
      <w:r w:rsidR="0052326C" w:rsidRPr="001C4F61">
        <w:rPr>
          <w:rFonts w:asciiTheme="minorEastAsia" w:hAnsiTheme="minorEastAsia" w:hint="eastAsia"/>
          <w:b/>
          <w:bCs/>
          <w:sz w:val="22"/>
          <w:szCs w:val="24"/>
        </w:rPr>
        <w:t>멤브레인</w:t>
      </w:r>
      <w:proofErr w:type="spellEnd"/>
      <w:r w:rsidR="0052326C" w:rsidRPr="001C4F61">
        <w:rPr>
          <w:rFonts w:asciiTheme="minorEastAsia" w:hAnsiTheme="minorEastAsia"/>
          <w:b/>
          <w:bCs/>
          <w:sz w:val="22"/>
          <w:szCs w:val="24"/>
        </w:rPr>
        <w:t>(</w:t>
      </w:r>
      <w:r w:rsidRPr="001C4F61">
        <w:rPr>
          <w:rFonts w:asciiTheme="minorEastAsia" w:hAnsiTheme="minorEastAsia"/>
          <w:b/>
          <w:bCs/>
          <w:sz w:val="22"/>
          <w:szCs w:val="24"/>
        </w:rPr>
        <w:t>MEMBRANE</w:t>
      </w:r>
      <w:r w:rsidR="0052326C" w:rsidRPr="001C4F61">
        <w:rPr>
          <w:rFonts w:asciiTheme="minorEastAsia" w:hAnsiTheme="minorEastAsia"/>
          <w:b/>
          <w:bCs/>
          <w:sz w:val="22"/>
          <w:szCs w:val="24"/>
        </w:rPr>
        <w:t>)</w:t>
      </w:r>
      <w:r w:rsidRPr="001C4F61">
        <w:rPr>
          <w:rFonts w:asciiTheme="minorEastAsia" w:hAnsiTheme="minorEastAsia" w:hint="eastAsia"/>
          <w:b/>
          <w:bCs/>
          <w:sz w:val="22"/>
          <w:szCs w:val="24"/>
        </w:rPr>
        <w:t xml:space="preserve">형 </w:t>
      </w:r>
      <w:r w:rsidRPr="001C4F61">
        <w:rPr>
          <w:rFonts w:asciiTheme="minorEastAsia" w:hAnsiTheme="minorEastAsia"/>
          <w:b/>
          <w:bCs/>
          <w:sz w:val="22"/>
          <w:szCs w:val="24"/>
        </w:rPr>
        <w:t>LNG</w:t>
      </w:r>
      <w:r w:rsidRPr="001C4F61">
        <w:rPr>
          <w:rFonts w:asciiTheme="minorEastAsia" w:hAnsiTheme="minorEastAsia" w:hint="eastAsia"/>
          <w:b/>
          <w:bCs/>
          <w:sz w:val="22"/>
          <w:szCs w:val="24"/>
        </w:rPr>
        <w:t>선</w:t>
      </w:r>
    </w:p>
    <w:p w14:paraId="56CEFC8E" w14:textId="77777777" w:rsidR="0052326C" w:rsidRPr="001C4F61" w:rsidRDefault="00FC5D11" w:rsidP="00364D52">
      <w:pPr>
        <w:wordWrap/>
        <w:spacing w:line="230" w:lineRule="auto"/>
        <w:rPr>
          <w:rFonts w:asciiTheme="minorEastAsia" w:hAnsiTheme="minorEastAsia"/>
          <w:bCs/>
          <w:sz w:val="22"/>
          <w:szCs w:val="24"/>
        </w:rPr>
      </w:pPr>
      <w:r w:rsidRPr="001C4F61">
        <w:rPr>
          <w:rFonts w:asciiTheme="minorEastAsia" w:hAnsiTheme="minorEastAsia" w:hint="eastAsia"/>
          <w:bCs/>
          <w:sz w:val="22"/>
          <w:szCs w:val="24"/>
        </w:rPr>
        <w:t xml:space="preserve">박스 형태의 화물창을 </w:t>
      </w:r>
      <w:r w:rsidR="0052326C" w:rsidRPr="001C4F61">
        <w:rPr>
          <w:rFonts w:asciiTheme="minorEastAsia" w:hAnsiTheme="minorEastAsia" w:hint="eastAsia"/>
          <w:bCs/>
          <w:sz w:val="22"/>
          <w:szCs w:val="24"/>
        </w:rPr>
        <w:t>선</w:t>
      </w:r>
      <w:r w:rsidRPr="001C4F61">
        <w:rPr>
          <w:rFonts w:asciiTheme="minorEastAsia" w:hAnsiTheme="minorEastAsia" w:hint="eastAsia"/>
          <w:bCs/>
          <w:sz w:val="22"/>
          <w:szCs w:val="24"/>
        </w:rPr>
        <w:t>체</w:t>
      </w:r>
      <w:r w:rsidR="0052326C" w:rsidRPr="001C4F61">
        <w:rPr>
          <w:rFonts w:asciiTheme="minorEastAsia" w:hAnsiTheme="minorEastAsia"/>
          <w:bCs/>
          <w:sz w:val="22"/>
          <w:szCs w:val="24"/>
        </w:rPr>
        <w:t xml:space="preserve"> 내부에 설치한 형태로 </w:t>
      </w:r>
      <w:r w:rsidR="0052326C" w:rsidRPr="001C4F61">
        <w:rPr>
          <w:rFonts w:asciiTheme="minorEastAsia" w:hAnsiTheme="minorEastAsia" w:hint="eastAsia"/>
          <w:bCs/>
          <w:sz w:val="22"/>
          <w:szCs w:val="24"/>
        </w:rPr>
        <w:t>내부</w:t>
      </w:r>
      <w:r w:rsidR="0052326C" w:rsidRPr="001C4F61">
        <w:rPr>
          <w:rFonts w:asciiTheme="minorEastAsia" w:hAnsiTheme="minorEastAsia"/>
          <w:bCs/>
          <w:sz w:val="22"/>
          <w:szCs w:val="24"/>
        </w:rPr>
        <w:t xml:space="preserve"> LNG의 압력과 중량을 </w:t>
      </w:r>
      <w:proofErr w:type="spellStart"/>
      <w:r w:rsidR="0052326C" w:rsidRPr="001C4F61">
        <w:rPr>
          <w:rFonts w:asciiTheme="minorEastAsia" w:hAnsiTheme="minorEastAsia"/>
          <w:bCs/>
          <w:sz w:val="22"/>
          <w:szCs w:val="24"/>
        </w:rPr>
        <w:t>탱크</w:t>
      </w:r>
      <w:r w:rsidR="009D38FA" w:rsidRPr="001C4F61">
        <w:rPr>
          <w:rFonts w:asciiTheme="minorEastAsia" w:hAnsiTheme="minorEastAsia"/>
          <w:bCs/>
          <w:sz w:val="22"/>
          <w:szCs w:val="24"/>
        </w:rPr>
        <w:t>뿐만</w:t>
      </w:r>
      <w:proofErr w:type="spellEnd"/>
      <w:r w:rsidR="0052326C" w:rsidRPr="001C4F61">
        <w:rPr>
          <w:rFonts w:asciiTheme="minorEastAsia" w:hAnsiTheme="minorEastAsia"/>
          <w:bCs/>
          <w:sz w:val="22"/>
          <w:szCs w:val="24"/>
        </w:rPr>
        <w:t xml:space="preserve"> 아니라 선체도 </w:t>
      </w:r>
      <w:r w:rsidR="009D38FA" w:rsidRPr="001C4F61">
        <w:rPr>
          <w:rFonts w:asciiTheme="minorEastAsia" w:hAnsiTheme="minorEastAsia" w:hint="eastAsia"/>
          <w:bCs/>
          <w:sz w:val="22"/>
          <w:szCs w:val="24"/>
        </w:rPr>
        <w:t>지지하</w:t>
      </w:r>
      <w:r w:rsidR="0052326C" w:rsidRPr="001C4F61">
        <w:rPr>
          <w:rFonts w:asciiTheme="minorEastAsia" w:hAnsiTheme="minorEastAsia"/>
          <w:bCs/>
          <w:sz w:val="22"/>
          <w:szCs w:val="24"/>
        </w:rPr>
        <w:t>는 방식</w:t>
      </w:r>
      <w:r w:rsidRPr="001C4F61">
        <w:rPr>
          <w:rFonts w:asciiTheme="minorEastAsia" w:hAnsiTheme="minorEastAsia" w:hint="eastAsia"/>
          <w:bCs/>
          <w:sz w:val="22"/>
          <w:szCs w:val="24"/>
        </w:rPr>
        <w:t>이다.</w:t>
      </w:r>
      <w:r w:rsidR="0052326C" w:rsidRPr="001C4F61">
        <w:rPr>
          <w:rFonts w:asciiTheme="minorEastAsia" w:hAnsiTheme="minorEastAsia"/>
          <w:bCs/>
          <w:sz w:val="22"/>
          <w:szCs w:val="24"/>
        </w:rPr>
        <w:t xml:space="preserve"> </w:t>
      </w:r>
      <w:r w:rsidRPr="001C4F61">
        <w:rPr>
          <w:rFonts w:asciiTheme="minorEastAsia" w:hAnsiTheme="minorEastAsia" w:hint="eastAsia"/>
          <w:bCs/>
          <w:sz w:val="22"/>
          <w:szCs w:val="24"/>
        </w:rPr>
        <w:t xml:space="preserve">모스형에 비해 가격이 저렴하고 </w:t>
      </w:r>
      <w:r w:rsidR="009D38FA" w:rsidRPr="001C4F61">
        <w:rPr>
          <w:rFonts w:asciiTheme="minorEastAsia" w:hAnsiTheme="minorEastAsia" w:hint="eastAsia"/>
          <w:bCs/>
          <w:sz w:val="22"/>
          <w:szCs w:val="24"/>
        </w:rPr>
        <w:t>효율적으로 공간을 활용하여 적재량을 늘릴 수 있</w:t>
      </w:r>
      <w:r w:rsidRPr="001C4F61">
        <w:rPr>
          <w:rFonts w:asciiTheme="minorEastAsia" w:hAnsiTheme="minorEastAsia" w:hint="eastAsia"/>
          <w:bCs/>
          <w:sz w:val="22"/>
          <w:szCs w:val="24"/>
        </w:rPr>
        <w:t xml:space="preserve">지만 </w:t>
      </w:r>
      <w:r w:rsidR="00F71997">
        <w:rPr>
          <w:rFonts w:asciiTheme="minorEastAsia" w:hAnsiTheme="minorEastAsia"/>
          <w:bCs/>
          <w:sz w:val="22"/>
          <w:szCs w:val="24"/>
        </w:rPr>
        <w:t>LNG</w:t>
      </w:r>
      <w:r w:rsidR="00F71997">
        <w:rPr>
          <w:rFonts w:asciiTheme="minorEastAsia" w:hAnsiTheme="minorEastAsia" w:hint="eastAsia"/>
          <w:bCs/>
          <w:sz w:val="22"/>
          <w:szCs w:val="24"/>
        </w:rPr>
        <w:t xml:space="preserve">의 </w:t>
      </w:r>
      <w:r w:rsidRPr="001C4F61">
        <w:rPr>
          <w:rFonts w:asciiTheme="minorEastAsia" w:hAnsiTheme="minorEastAsia" w:hint="eastAsia"/>
          <w:bCs/>
          <w:sz w:val="22"/>
          <w:szCs w:val="24"/>
        </w:rPr>
        <w:t>압력을 견딜 수 있는 힘이 약</w:t>
      </w:r>
      <w:r w:rsidR="00242E5A">
        <w:rPr>
          <w:rFonts w:asciiTheme="minorEastAsia" w:hAnsiTheme="minorEastAsia" w:hint="eastAsia"/>
          <w:bCs/>
          <w:sz w:val="22"/>
          <w:szCs w:val="24"/>
        </w:rPr>
        <w:t>해</w:t>
      </w:r>
      <w:r w:rsidR="0021552E">
        <w:rPr>
          <w:rFonts w:asciiTheme="minorEastAsia" w:hAnsiTheme="minorEastAsia" w:hint="eastAsia"/>
          <w:bCs/>
          <w:sz w:val="22"/>
          <w:szCs w:val="24"/>
        </w:rPr>
        <w:t xml:space="preserve"> </w:t>
      </w:r>
      <w:proofErr w:type="spellStart"/>
      <w:r w:rsidR="0021552E">
        <w:rPr>
          <w:rFonts w:asciiTheme="minorEastAsia" w:hAnsiTheme="minorEastAsia" w:hint="eastAsia"/>
          <w:bCs/>
          <w:sz w:val="22"/>
          <w:szCs w:val="24"/>
        </w:rPr>
        <w:t>슬로싱</w:t>
      </w:r>
      <w:proofErr w:type="spellEnd"/>
      <w:r w:rsidR="0021552E">
        <w:rPr>
          <w:rFonts w:asciiTheme="minorEastAsia" w:hAnsiTheme="minorEastAsia" w:hint="eastAsia"/>
          <w:bCs/>
          <w:sz w:val="22"/>
          <w:szCs w:val="24"/>
        </w:rPr>
        <w:t>(</w:t>
      </w:r>
      <w:r w:rsidR="0021552E">
        <w:rPr>
          <w:rFonts w:asciiTheme="minorEastAsia" w:hAnsiTheme="minorEastAsia"/>
          <w:bCs/>
          <w:sz w:val="22"/>
          <w:szCs w:val="24"/>
        </w:rPr>
        <w:t xml:space="preserve">Sloshing, </w:t>
      </w:r>
      <w:r w:rsidR="0021552E">
        <w:rPr>
          <w:rFonts w:asciiTheme="minorEastAsia" w:hAnsiTheme="minorEastAsia" w:hint="eastAsia"/>
          <w:bCs/>
          <w:sz w:val="22"/>
          <w:szCs w:val="24"/>
        </w:rPr>
        <w:t>출렁임</w:t>
      </w:r>
      <w:r w:rsidR="0021552E">
        <w:rPr>
          <w:rFonts w:asciiTheme="minorEastAsia" w:hAnsiTheme="minorEastAsia"/>
          <w:bCs/>
          <w:sz w:val="22"/>
          <w:szCs w:val="24"/>
        </w:rPr>
        <w:t>)</w:t>
      </w:r>
      <w:r w:rsidR="0021552E">
        <w:rPr>
          <w:rFonts w:asciiTheme="minorEastAsia" w:hAnsiTheme="minorEastAsia" w:hint="eastAsia"/>
          <w:bCs/>
          <w:sz w:val="22"/>
          <w:szCs w:val="24"/>
        </w:rPr>
        <w:t xml:space="preserve"> 현상이 발생</w:t>
      </w:r>
      <w:r w:rsidR="00242E5A">
        <w:rPr>
          <w:rFonts w:asciiTheme="minorEastAsia" w:hAnsiTheme="minorEastAsia" w:hint="eastAsia"/>
          <w:bCs/>
          <w:sz w:val="22"/>
          <w:szCs w:val="24"/>
        </w:rPr>
        <w:t>할 수 있</w:t>
      </w:r>
      <w:r w:rsidR="0021552E">
        <w:rPr>
          <w:rFonts w:asciiTheme="minorEastAsia" w:hAnsiTheme="minorEastAsia" w:hint="eastAsia"/>
          <w:bCs/>
          <w:sz w:val="22"/>
          <w:szCs w:val="24"/>
        </w:rPr>
        <w:t>다.</w:t>
      </w:r>
    </w:p>
    <w:p w14:paraId="5DBBB1C5" w14:textId="77777777" w:rsidR="00AA012F" w:rsidRPr="0021552E" w:rsidRDefault="00AA012F" w:rsidP="00364D52">
      <w:pPr>
        <w:wordWrap/>
        <w:spacing w:line="230" w:lineRule="auto"/>
        <w:rPr>
          <w:rFonts w:asciiTheme="minorEastAsia" w:hAnsiTheme="minorEastAsia"/>
          <w:bCs/>
          <w:sz w:val="22"/>
          <w:szCs w:val="24"/>
        </w:rPr>
      </w:pPr>
    </w:p>
    <w:p w14:paraId="049FB8C6" w14:textId="77777777" w:rsidR="0052326C" w:rsidRPr="001C4F61" w:rsidRDefault="00AA012F" w:rsidP="00B10714">
      <w:pPr>
        <w:wordWrap/>
        <w:spacing w:line="230" w:lineRule="auto"/>
        <w:ind w:leftChars="50" w:left="100"/>
        <w:jc w:val="left"/>
        <w:rPr>
          <w:rFonts w:asciiTheme="minorEastAsia" w:hAnsiTheme="minorEastAsia"/>
          <w:bCs/>
          <w:sz w:val="22"/>
          <w:szCs w:val="24"/>
        </w:rPr>
      </w:pPr>
      <w:r w:rsidRPr="001C4F61">
        <w:rPr>
          <w:noProof/>
          <w:color w:val="0000FF"/>
        </w:rPr>
        <w:drawing>
          <wp:inline distT="0" distB="0" distL="0" distR="0" wp14:anchorId="742D56BF" wp14:editId="0A65E097">
            <wp:extent cx="4500000" cy="1021899"/>
            <wp:effectExtent l="0" t="0" r="0" b="6985"/>
            <wp:docPr id="11" name="그림 11" descr="관련 이미지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관련 이미지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0"/>
                    <a:stretch/>
                  </pic:blipFill>
                  <pic:spPr bwMode="auto">
                    <a:xfrm>
                      <a:off x="0" y="0"/>
                      <a:ext cx="4500000" cy="102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02E1C" w14:textId="77777777" w:rsidR="0052326C" w:rsidRDefault="00AA012F" w:rsidP="00B10714">
      <w:pPr>
        <w:wordWrap/>
        <w:spacing w:line="230" w:lineRule="auto"/>
        <w:jc w:val="left"/>
        <w:rPr>
          <w:rFonts w:asciiTheme="minorEastAsia" w:hAnsiTheme="minorEastAsia"/>
          <w:bCs/>
          <w:szCs w:val="24"/>
        </w:rPr>
      </w:pPr>
      <w:r w:rsidRPr="001C4F61">
        <w:rPr>
          <w:rFonts w:asciiTheme="minorEastAsia" w:hAnsiTheme="minorEastAsia" w:hint="eastAsia"/>
          <w:bCs/>
          <w:szCs w:val="24"/>
        </w:rPr>
        <w:t>출처:</w:t>
      </w:r>
      <w:r w:rsidRPr="001C4F61">
        <w:rPr>
          <w:rFonts w:asciiTheme="minorEastAsia" w:hAnsiTheme="minorEastAsia"/>
          <w:bCs/>
          <w:szCs w:val="24"/>
        </w:rPr>
        <w:t xml:space="preserve"> </w:t>
      </w:r>
      <w:r w:rsidRPr="001C4F61">
        <w:rPr>
          <w:rFonts w:asciiTheme="minorEastAsia" w:hAnsiTheme="minorEastAsia" w:hint="eastAsia"/>
          <w:bCs/>
          <w:szCs w:val="24"/>
        </w:rPr>
        <w:t>위키피디아</w:t>
      </w:r>
    </w:p>
    <w:p w14:paraId="1675F27E" w14:textId="77777777" w:rsidR="00AA012F" w:rsidRDefault="00AA012F" w:rsidP="00364D52">
      <w:pPr>
        <w:wordWrap/>
        <w:spacing w:line="230" w:lineRule="auto"/>
        <w:jc w:val="left"/>
        <w:rPr>
          <w:rFonts w:asciiTheme="minorEastAsia" w:hAnsiTheme="minorEastAsia"/>
          <w:bCs/>
          <w:szCs w:val="24"/>
        </w:rPr>
      </w:pPr>
    </w:p>
    <w:p w14:paraId="45E48B3D" w14:textId="77777777" w:rsidR="00376CE9" w:rsidRPr="00AA012F" w:rsidRDefault="00376CE9" w:rsidP="00364D52">
      <w:pPr>
        <w:wordWrap/>
        <w:spacing w:line="230" w:lineRule="auto"/>
        <w:jc w:val="left"/>
        <w:rPr>
          <w:rFonts w:asciiTheme="minorEastAsia" w:hAnsiTheme="minorEastAsia"/>
          <w:bCs/>
          <w:szCs w:val="24"/>
        </w:rPr>
      </w:pPr>
    </w:p>
    <w:p w14:paraId="6BBE773A" w14:textId="77777777" w:rsidR="0052532D" w:rsidRPr="00376CE9" w:rsidRDefault="00223A2E" w:rsidP="00364D52">
      <w:pPr>
        <w:wordWrap/>
        <w:spacing w:line="230" w:lineRule="auto"/>
        <w:rPr>
          <w:b/>
          <w:sz w:val="24"/>
        </w:rPr>
      </w:pPr>
      <w:r w:rsidRPr="00376CE9">
        <w:rPr>
          <w:rFonts w:hint="eastAsia"/>
          <w:b/>
          <w:sz w:val="24"/>
        </w:rPr>
        <w:t>첨</w:t>
      </w:r>
      <w:r w:rsidRPr="00376CE9">
        <w:rPr>
          <w:b/>
          <w:sz w:val="24"/>
        </w:rPr>
        <w:t>부</w:t>
      </w:r>
      <w:r w:rsidRPr="00376CE9">
        <w:rPr>
          <w:rFonts w:hint="eastAsia"/>
          <w:b/>
          <w:sz w:val="24"/>
        </w:rPr>
        <w:t xml:space="preserve"> 2. </w:t>
      </w:r>
      <w:r w:rsidR="0052532D" w:rsidRPr="00376CE9">
        <w:rPr>
          <w:b/>
          <w:sz w:val="24"/>
        </w:rPr>
        <w:t>2018</w:t>
      </w:r>
      <w:r w:rsidR="0052532D" w:rsidRPr="00376CE9">
        <w:rPr>
          <w:rFonts w:hint="eastAsia"/>
          <w:b/>
          <w:sz w:val="24"/>
        </w:rPr>
        <w:t xml:space="preserve">년 우리나라 천연가스 수입 상위 </w:t>
      </w:r>
      <w:r w:rsidR="003335D1" w:rsidRPr="00376CE9">
        <w:rPr>
          <w:b/>
          <w:sz w:val="24"/>
        </w:rPr>
        <w:t>7</w:t>
      </w:r>
      <w:r w:rsidR="0052532D" w:rsidRPr="00376CE9">
        <w:rPr>
          <w:rFonts w:hint="eastAsia"/>
          <w:b/>
          <w:sz w:val="24"/>
        </w:rPr>
        <w:t>개국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011"/>
        <w:gridCol w:w="2528"/>
        <w:gridCol w:w="2528"/>
      </w:tblGrid>
      <w:tr w:rsidR="0052532D" w:rsidRPr="0052532D" w14:paraId="4B08FE2D" w14:textId="77777777" w:rsidTr="005637E4">
        <w:trPr>
          <w:trHeight w:val="255"/>
        </w:trPr>
        <w:tc>
          <w:tcPr>
            <w:tcW w:w="526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F0E4A2" w14:textId="77777777" w:rsidR="0052532D" w:rsidRPr="006542DD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r w:rsidRPr="006542DD">
              <w:rPr>
                <w:rFonts w:eastAsiaTheme="minorHAnsi" w:hint="eastAsia"/>
                <w:b/>
              </w:rPr>
              <w:t>순번</w:t>
            </w:r>
          </w:p>
        </w:tc>
        <w:tc>
          <w:tcPr>
            <w:tcW w:w="1670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7FD85F" w14:textId="77777777" w:rsidR="0052532D" w:rsidRPr="006542DD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6542DD">
              <w:rPr>
                <w:rFonts w:eastAsiaTheme="minorHAnsi" w:hint="eastAsia"/>
                <w:b/>
              </w:rPr>
              <w:t>국가명</w:t>
            </w:r>
            <w:proofErr w:type="spellEnd"/>
          </w:p>
        </w:tc>
        <w:tc>
          <w:tcPr>
            <w:tcW w:w="2804" w:type="pct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4B9C6CDB" w14:textId="77777777" w:rsidR="0052532D" w:rsidRPr="006542DD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 w:cs="Arial"/>
                <w:b/>
              </w:rPr>
            </w:pPr>
            <w:r w:rsidRPr="006542DD">
              <w:rPr>
                <w:rFonts w:eastAsiaTheme="minorHAnsi" w:cs="Arial"/>
                <w:b/>
              </w:rPr>
              <w:t>2018</w:t>
            </w:r>
            <w:r w:rsidRPr="006542DD">
              <w:rPr>
                <w:rFonts w:eastAsiaTheme="minorHAnsi" w:hint="eastAsia"/>
                <w:b/>
              </w:rPr>
              <w:t>년</w:t>
            </w:r>
          </w:p>
        </w:tc>
      </w:tr>
      <w:tr w:rsidR="0052532D" w:rsidRPr="0052532D" w14:paraId="054C89FF" w14:textId="77777777" w:rsidTr="005637E4">
        <w:trPr>
          <w:trHeight w:val="270"/>
        </w:trPr>
        <w:tc>
          <w:tcPr>
            <w:tcW w:w="526" w:type="pct"/>
            <w:vMerge/>
            <w:vAlign w:val="center"/>
            <w:hideMark/>
          </w:tcPr>
          <w:p w14:paraId="330BDE6A" w14:textId="77777777" w:rsidR="0052532D" w:rsidRPr="006542DD" w:rsidRDefault="0052532D" w:rsidP="00364D52">
            <w:pPr>
              <w:wordWrap/>
              <w:autoSpaceDE/>
              <w:autoSpaceDN/>
              <w:spacing w:line="230" w:lineRule="auto"/>
              <w:jc w:val="left"/>
              <w:rPr>
                <w:rFonts w:eastAsiaTheme="minorHAnsi" w:cs="굴림"/>
                <w:b/>
              </w:rPr>
            </w:pPr>
          </w:p>
        </w:tc>
        <w:tc>
          <w:tcPr>
            <w:tcW w:w="1670" w:type="pct"/>
            <w:vMerge/>
            <w:vAlign w:val="center"/>
            <w:hideMark/>
          </w:tcPr>
          <w:p w14:paraId="696048B8" w14:textId="77777777" w:rsidR="0052532D" w:rsidRPr="006542DD" w:rsidRDefault="0052532D" w:rsidP="00364D52">
            <w:pPr>
              <w:wordWrap/>
              <w:autoSpaceDE/>
              <w:autoSpaceDN/>
              <w:spacing w:line="230" w:lineRule="auto"/>
              <w:jc w:val="left"/>
              <w:rPr>
                <w:rFonts w:eastAsiaTheme="minorHAnsi" w:cs="굴림"/>
                <w:b/>
              </w:rPr>
            </w:pP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D2AE3C" w14:textId="77777777" w:rsidR="0052532D" w:rsidRPr="006542DD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r w:rsidRPr="006542DD">
              <w:rPr>
                <w:rFonts w:eastAsiaTheme="minorHAnsi" w:hint="eastAsia"/>
                <w:b/>
              </w:rPr>
              <w:t>수입량</w:t>
            </w:r>
            <w:r w:rsidR="006542DD" w:rsidRPr="006542DD">
              <w:rPr>
                <w:rFonts w:eastAsiaTheme="minorHAnsi" w:hint="eastAsia"/>
                <w:b/>
              </w:rPr>
              <w:t>(</w:t>
            </w:r>
            <w:r w:rsidR="006542DD" w:rsidRPr="006542DD">
              <w:rPr>
                <w:rFonts w:eastAsiaTheme="minorHAnsi"/>
                <w:b/>
              </w:rPr>
              <w:t>kg)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730326" w14:textId="77777777" w:rsidR="0052532D" w:rsidRPr="006542DD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r w:rsidRPr="006542DD">
              <w:rPr>
                <w:rFonts w:eastAsiaTheme="minorHAnsi" w:hint="eastAsia"/>
                <w:b/>
              </w:rPr>
              <w:t>비중</w:t>
            </w:r>
          </w:p>
        </w:tc>
      </w:tr>
      <w:tr w:rsidR="0052532D" w:rsidRPr="0052532D" w14:paraId="727C9768" w14:textId="77777777" w:rsidTr="005637E4">
        <w:trPr>
          <w:trHeight w:val="285"/>
        </w:trPr>
        <w:tc>
          <w:tcPr>
            <w:tcW w:w="526" w:type="pct"/>
            <w:shd w:val="clear" w:color="auto" w:fill="FCE4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56B029" w14:textId="77777777" w:rsidR="0052532D" w:rsidRPr="00A5273A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r w:rsidRPr="00A5273A">
              <w:rPr>
                <w:rFonts w:eastAsiaTheme="minorHAnsi" w:hint="eastAsia"/>
                <w:b/>
              </w:rPr>
              <w:t xml:space="preserve">　</w:t>
            </w:r>
          </w:p>
        </w:tc>
        <w:tc>
          <w:tcPr>
            <w:tcW w:w="1670" w:type="pct"/>
            <w:shd w:val="clear" w:color="auto" w:fill="FCE4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B0FB65" w14:textId="77777777" w:rsidR="0052532D" w:rsidRPr="00A5273A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  <w:b/>
              </w:rPr>
            </w:pPr>
            <w:r w:rsidRPr="00A5273A">
              <w:rPr>
                <w:rFonts w:eastAsiaTheme="minorHAnsi" w:hint="eastAsia"/>
                <w:b/>
              </w:rPr>
              <w:t>총계</w:t>
            </w:r>
          </w:p>
        </w:tc>
        <w:tc>
          <w:tcPr>
            <w:tcW w:w="1402" w:type="pct"/>
            <w:shd w:val="clear" w:color="auto" w:fill="FCE4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A93E1C" w14:textId="77777777" w:rsidR="0052532D" w:rsidRPr="00A5273A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  <w:b/>
              </w:rPr>
            </w:pPr>
            <w:r w:rsidRPr="00A5273A">
              <w:rPr>
                <w:rFonts w:eastAsiaTheme="minorHAnsi" w:hint="eastAsia"/>
                <w:b/>
              </w:rPr>
              <w:t>44,047,359,682</w:t>
            </w:r>
          </w:p>
        </w:tc>
        <w:tc>
          <w:tcPr>
            <w:tcW w:w="1402" w:type="pct"/>
            <w:shd w:val="clear" w:color="auto" w:fill="FCE4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C0B214" w14:textId="77777777" w:rsidR="0052532D" w:rsidRPr="00A5273A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  <w:b/>
              </w:rPr>
            </w:pPr>
            <w:r w:rsidRPr="00A5273A">
              <w:rPr>
                <w:rFonts w:eastAsiaTheme="minorHAnsi" w:hint="eastAsia"/>
                <w:b/>
              </w:rPr>
              <w:t>100.0%</w:t>
            </w:r>
          </w:p>
        </w:tc>
      </w:tr>
      <w:tr w:rsidR="0052532D" w:rsidRPr="0052532D" w14:paraId="69D04CD9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C9716F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1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118485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카타르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15A9F3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14,252,954,945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259BA2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32.4%</w:t>
            </w:r>
          </w:p>
        </w:tc>
      </w:tr>
      <w:tr w:rsidR="0052532D" w:rsidRPr="0052532D" w14:paraId="3EE7D060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21071B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2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1A94B0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호주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C703C6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7,876,171,131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E8829F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17.9%</w:t>
            </w:r>
          </w:p>
        </w:tc>
      </w:tr>
      <w:tr w:rsidR="0052532D" w:rsidRPr="0052532D" w14:paraId="40F97194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31B8B5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3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87DCAF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미국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29F2C0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4,663,663,679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528D08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10.6%</w:t>
            </w:r>
          </w:p>
        </w:tc>
      </w:tr>
      <w:tr w:rsidR="0052532D" w:rsidRPr="0052532D" w14:paraId="6BDAAF18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871667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4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734CE1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오만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5916F3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4,286,987,007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D23F7F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9.7%</w:t>
            </w:r>
          </w:p>
        </w:tc>
      </w:tr>
      <w:tr w:rsidR="0052532D" w:rsidRPr="0052532D" w14:paraId="2D6C382D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7C2241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5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3AFF3E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말레이시아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5EA905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3,704,231,986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86E0D6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8.4%</w:t>
            </w:r>
          </w:p>
        </w:tc>
      </w:tr>
      <w:tr w:rsidR="0052532D" w:rsidRPr="0052532D" w14:paraId="66EFA92D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B3E64C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6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96C42F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인도네시아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F0F8FE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3,449,617,502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8D11C6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7.8%</w:t>
            </w:r>
          </w:p>
        </w:tc>
      </w:tr>
      <w:tr w:rsidR="0052532D" w:rsidRPr="0052532D" w14:paraId="0451AD5D" w14:textId="77777777" w:rsidTr="005637E4">
        <w:trPr>
          <w:trHeight w:val="285"/>
        </w:trPr>
        <w:tc>
          <w:tcPr>
            <w:tcW w:w="5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3A11CC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7</w:t>
            </w:r>
          </w:p>
        </w:tc>
        <w:tc>
          <w:tcPr>
            <w:tcW w:w="167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C9688C" w14:textId="77777777" w:rsidR="0052532D" w:rsidRPr="005637E4" w:rsidRDefault="0052532D" w:rsidP="00364D52">
            <w:pPr>
              <w:wordWrap/>
              <w:autoSpaceDE/>
              <w:spacing w:line="230" w:lineRule="auto"/>
              <w:jc w:val="center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러시아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BC877F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1,930,440,265</w:t>
            </w:r>
          </w:p>
        </w:tc>
        <w:tc>
          <w:tcPr>
            <w:tcW w:w="14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A6D54C" w14:textId="77777777" w:rsidR="0052532D" w:rsidRPr="005637E4" w:rsidRDefault="0052532D" w:rsidP="00364D52">
            <w:pPr>
              <w:wordWrap/>
              <w:autoSpaceDE/>
              <w:spacing w:line="230" w:lineRule="auto"/>
              <w:jc w:val="right"/>
              <w:rPr>
                <w:rFonts w:eastAsiaTheme="minorHAnsi"/>
              </w:rPr>
            </w:pPr>
            <w:r w:rsidRPr="005637E4">
              <w:rPr>
                <w:rFonts w:eastAsiaTheme="minorHAnsi" w:hint="eastAsia"/>
              </w:rPr>
              <w:t>4.4%</w:t>
            </w:r>
          </w:p>
        </w:tc>
      </w:tr>
    </w:tbl>
    <w:p w14:paraId="4C7479DD" w14:textId="77777777" w:rsidR="0052532D" w:rsidRDefault="009D38FA" w:rsidP="00364D52">
      <w:pPr>
        <w:wordWrap/>
        <w:spacing w:line="230" w:lineRule="auto"/>
        <w:rPr>
          <w:rFonts w:asciiTheme="minorEastAsia" w:hAnsiTheme="minorEastAsia"/>
          <w:bCs/>
          <w:szCs w:val="24"/>
        </w:rPr>
      </w:pPr>
      <w:r w:rsidRPr="009D38FA">
        <w:rPr>
          <w:rFonts w:asciiTheme="minorEastAsia" w:hAnsiTheme="minorEastAsia" w:hint="eastAsia"/>
          <w:bCs/>
          <w:szCs w:val="24"/>
        </w:rPr>
        <w:t>출처:</w:t>
      </w:r>
      <w:r w:rsidRPr="009D38FA">
        <w:rPr>
          <w:rFonts w:asciiTheme="minorEastAsia" w:hAnsiTheme="minorEastAsia"/>
          <w:bCs/>
          <w:szCs w:val="24"/>
        </w:rPr>
        <w:t xml:space="preserve"> </w:t>
      </w:r>
      <w:r w:rsidRPr="009D38FA">
        <w:rPr>
          <w:rFonts w:asciiTheme="minorEastAsia" w:hAnsiTheme="minorEastAsia" w:hint="eastAsia"/>
          <w:bCs/>
          <w:szCs w:val="24"/>
        </w:rPr>
        <w:t>한국무역협회</w:t>
      </w:r>
    </w:p>
    <w:p w14:paraId="2B73EC27" w14:textId="77777777" w:rsidR="00A6435D" w:rsidRPr="00376CE9" w:rsidRDefault="00A6435D" w:rsidP="00364D52">
      <w:pPr>
        <w:wordWrap/>
        <w:spacing w:line="230" w:lineRule="auto"/>
        <w:rPr>
          <w:rFonts w:asciiTheme="minorEastAsia" w:hAnsiTheme="minorEastAsia"/>
          <w:b/>
          <w:bCs/>
          <w:sz w:val="24"/>
          <w:szCs w:val="24"/>
        </w:rPr>
      </w:pPr>
      <w:r w:rsidRPr="00376CE9">
        <w:rPr>
          <w:rFonts w:asciiTheme="minorEastAsia" w:hAnsiTheme="minorEastAsia" w:hint="eastAsia"/>
          <w:b/>
          <w:bCs/>
          <w:sz w:val="24"/>
          <w:szCs w:val="24"/>
        </w:rPr>
        <w:lastRenderedPageBreak/>
        <w:t xml:space="preserve">첨부 </w:t>
      </w:r>
      <w:r w:rsidRPr="00376CE9">
        <w:rPr>
          <w:rFonts w:asciiTheme="minorEastAsia" w:hAnsiTheme="minorEastAsia"/>
          <w:b/>
          <w:bCs/>
          <w:sz w:val="24"/>
          <w:szCs w:val="24"/>
        </w:rPr>
        <w:t xml:space="preserve">3. </w:t>
      </w:r>
      <w:r w:rsidRPr="00376CE9">
        <w:rPr>
          <w:rFonts w:asciiTheme="minorEastAsia" w:hAnsiTheme="minorEastAsia" w:hint="eastAsia"/>
          <w:b/>
          <w:bCs/>
          <w:sz w:val="24"/>
          <w:szCs w:val="24"/>
        </w:rPr>
        <w:t xml:space="preserve">국적 </w:t>
      </w:r>
      <w:r w:rsidRPr="00376CE9">
        <w:rPr>
          <w:rFonts w:asciiTheme="minorEastAsia" w:hAnsiTheme="minorEastAsia"/>
          <w:b/>
          <w:bCs/>
          <w:sz w:val="24"/>
          <w:szCs w:val="24"/>
        </w:rPr>
        <w:t>LNG</w:t>
      </w:r>
      <w:r w:rsidRPr="00376CE9">
        <w:rPr>
          <w:rFonts w:asciiTheme="minorEastAsia" w:hAnsiTheme="minorEastAsia" w:hint="eastAsia"/>
          <w:b/>
          <w:bCs/>
          <w:sz w:val="24"/>
          <w:szCs w:val="24"/>
        </w:rPr>
        <w:t>선 운영 현황</w:t>
      </w:r>
      <w:r w:rsidR="00FF6525">
        <w:rPr>
          <w:rFonts w:asciiTheme="minorEastAsia" w:hAnsiTheme="minorEastAsia" w:hint="eastAsia"/>
          <w:b/>
          <w:bCs/>
          <w:sz w:val="24"/>
          <w:szCs w:val="24"/>
        </w:rPr>
        <w:t xml:space="preserve"> (노란색</w:t>
      </w:r>
      <w:r w:rsidR="00357CC0">
        <w:rPr>
          <w:rFonts w:asciiTheme="minorEastAsia" w:hAnsiTheme="minorEastAsia" w:hint="eastAsia"/>
          <w:b/>
          <w:bCs/>
          <w:sz w:val="24"/>
          <w:szCs w:val="24"/>
        </w:rPr>
        <w:t>:</w:t>
      </w:r>
      <w:r w:rsidR="00FF6525">
        <w:rPr>
          <w:rFonts w:asciiTheme="minorEastAsia" w:hAnsiTheme="minorEastAsia" w:hint="eastAsia"/>
          <w:b/>
          <w:bCs/>
          <w:sz w:val="24"/>
          <w:szCs w:val="24"/>
        </w:rPr>
        <w:t xml:space="preserve"> 미국산 </w:t>
      </w:r>
      <w:proofErr w:type="spellStart"/>
      <w:r w:rsidR="00FF6525">
        <w:rPr>
          <w:rFonts w:asciiTheme="minorEastAsia" w:hAnsiTheme="minorEastAsia" w:hint="eastAsia"/>
          <w:b/>
          <w:bCs/>
          <w:sz w:val="24"/>
          <w:szCs w:val="24"/>
        </w:rPr>
        <w:t>셰일가스</w:t>
      </w:r>
      <w:proofErr w:type="spellEnd"/>
      <w:r w:rsidR="00357CC0">
        <w:rPr>
          <w:rFonts w:asciiTheme="minorEastAsia" w:hAnsiTheme="minorEastAsia" w:hint="eastAsia"/>
          <w:b/>
          <w:bCs/>
          <w:sz w:val="24"/>
          <w:szCs w:val="24"/>
        </w:rPr>
        <w:t xml:space="preserve"> 수입선</w:t>
      </w:r>
      <w:r w:rsidR="00FF6525">
        <w:rPr>
          <w:rFonts w:asciiTheme="minorEastAsia" w:hAnsiTheme="minorEastAsia" w:hint="eastAsia"/>
          <w:b/>
          <w:bCs/>
          <w:sz w:val="24"/>
          <w:szCs w:val="24"/>
        </w:rPr>
        <w:t>)</w:t>
      </w:r>
    </w:p>
    <w:tbl>
      <w:tblPr>
        <w:tblStyle w:val="a7"/>
        <w:tblW w:w="8978" w:type="dxa"/>
        <w:tblLook w:val="04A0" w:firstRow="1" w:lastRow="0" w:firstColumn="1" w:lastColumn="0" w:noHBand="0" w:noVBand="1"/>
      </w:tblPr>
      <w:tblGrid>
        <w:gridCol w:w="965"/>
        <w:gridCol w:w="1666"/>
        <w:gridCol w:w="1116"/>
        <w:gridCol w:w="1482"/>
        <w:gridCol w:w="1296"/>
        <w:gridCol w:w="977"/>
        <w:gridCol w:w="1476"/>
      </w:tblGrid>
      <w:tr w:rsidR="005E5EB0" w14:paraId="2C0F118C" w14:textId="77777777" w:rsidTr="005262E2">
        <w:tc>
          <w:tcPr>
            <w:tcW w:w="965" w:type="dxa"/>
            <w:shd w:val="clear" w:color="auto" w:fill="F2F2F2" w:themeFill="background1" w:themeFillShade="F2"/>
          </w:tcPr>
          <w:p w14:paraId="193757F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호선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7B36FA6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선명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0731CA9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선형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14:paraId="1C35D61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운영선사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586375B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투입항로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7AA7D84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취항월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</w:tcPr>
          <w:p w14:paraId="1420093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화주</w:t>
            </w:r>
          </w:p>
        </w:tc>
      </w:tr>
      <w:tr w:rsidR="005E5EB0" w14:paraId="7FAB74DB" w14:textId="77777777" w:rsidTr="000C03E5">
        <w:tc>
          <w:tcPr>
            <w:tcW w:w="965" w:type="dxa"/>
            <w:shd w:val="clear" w:color="auto" w:fill="auto"/>
          </w:tcPr>
          <w:p w14:paraId="5920FE0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1호선</w:t>
            </w:r>
          </w:p>
        </w:tc>
        <w:tc>
          <w:tcPr>
            <w:tcW w:w="1666" w:type="dxa"/>
            <w:shd w:val="clear" w:color="auto" w:fill="auto"/>
          </w:tcPr>
          <w:p w14:paraId="61BE280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Utopia</w:t>
            </w:r>
          </w:p>
        </w:tc>
        <w:tc>
          <w:tcPr>
            <w:tcW w:w="1116" w:type="dxa"/>
            <w:shd w:val="clear" w:color="auto" w:fill="auto"/>
          </w:tcPr>
          <w:p w14:paraId="5712C4C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0613C22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3F0C7DC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인도네시아</w:t>
            </w:r>
          </w:p>
        </w:tc>
        <w:tc>
          <w:tcPr>
            <w:tcW w:w="977" w:type="dxa"/>
            <w:shd w:val="clear" w:color="auto" w:fill="auto"/>
          </w:tcPr>
          <w:p w14:paraId="5D412D4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’94. 6.</w:t>
            </w:r>
          </w:p>
        </w:tc>
        <w:tc>
          <w:tcPr>
            <w:tcW w:w="1476" w:type="dxa"/>
          </w:tcPr>
          <w:p w14:paraId="2873DB2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8F74612" w14:textId="77777777" w:rsidTr="000C03E5">
        <w:tc>
          <w:tcPr>
            <w:tcW w:w="965" w:type="dxa"/>
            <w:shd w:val="clear" w:color="auto" w:fill="auto"/>
          </w:tcPr>
          <w:p w14:paraId="6FAEE1E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2호선</w:t>
            </w:r>
          </w:p>
        </w:tc>
        <w:tc>
          <w:tcPr>
            <w:tcW w:w="1666" w:type="dxa"/>
            <w:shd w:val="clear" w:color="auto" w:fill="auto"/>
          </w:tcPr>
          <w:p w14:paraId="231D4DE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YK Sover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e</w:t>
            </w: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ign</w:t>
            </w:r>
          </w:p>
        </w:tc>
        <w:tc>
          <w:tcPr>
            <w:tcW w:w="1116" w:type="dxa"/>
            <w:shd w:val="clear" w:color="auto" w:fill="auto"/>
          </w:tcPr>
          <w:p w14:paraId="36439CC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5AE20E5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auto"/>
          </w:tcPr>
          <w:p w14:paraId="2D4C816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말레이시아</w:t>
            </w:r>
          </w:p>
        </w:tc>
        <w:tc>
          <w:tcPr>
            <w:tcW w:w="977" w:type="dxa"/>
            <w:shd w:val="clear" w:color="auto" w:fill="auto"/>
          </w:tcPr>
          <w:p w14:paraId="6B0D6B4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’94. 12.</w:t>
            </w:r>
          </w:p>
        </w:tc>
        <w:tc>
          <w:tcPr>
            <w:tcW w:w="1476" w:type="dxa"/>
          </w:tcPr>
          <w:p w14:paraId="7CD8EC8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10B06B4A" w14:textId="77777777" w:rsidTr="000C03E5">
        <w:tc>
          <w:tcPr>
            <w:tcW w:w="965" w:type="dxa"/>
            <w:shd w:val="clear" w:color="auto" w:fill="auto"/>
          </w:tcPr>
          <w:p w14:paraId="3147F59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3호선</w:t>
            </w:r>
          </w:p>
        </w:tc>
        <w:tc>
          <w:tcPr>
            <w:tcW w:w="1666" w:type="dxa"/>
            <w:shd w:val="clear" w:color="auto" w:fill="auto"/>
          </w:tcPr>
          <w:p w14:paraId="30A5353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한진 평택</w:t>
            </w:r>
          </w:p>
        </w:tc>
        <w:tc>
          <w:tcPr>
            <w:tcW w:w="1116" w:type="dxa"/>
            <w:shd w:val="clear" w:color="auto" w:fill="auto"/>
          </w:tcPr>
          <w:p w14:paraId="4CF6470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1F0FDA8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F0"/>
                <w:sz w:val="18"/>
                <w:szCs w:val="24"/>
              </w:rPr>
              <w:t>HLINE해운</w:t>
            </w:r>
          </w:p>
        </w:tc>
        <w:tc>
          <w:tcPr>
            <w:tcW w:w="1296" w:type="dxa"/>
            <w:shd w:val="clear" w:color="auto" w:fill="auto"/>
          </w:tcPr>
          <w:p w14:paraId="3E3EE74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인도네시아</w:t>
            </w:r>
          </w:p>
        </w:tc>
        <w:tc>
          <w:tcPr>
            <w:tcW w:w="977" w:type="dxa"/>
            <w:shd w:val="clear" w:color="auto" w:fill="auto"/>
          </w:tcPr>
          <w:p w14:paraId="0E3B42C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’95. 9.</w:t>
            </w:r>
          </w:p>
        </w:tc>
        <w:tc>
          <w:tcPr>
            <w:tcW w:w="1476" w:type="dxa"/>
          </w:tcPr>
          <w:p w14:paraId="127E41D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1F7ED139" w14:textId="77777777" w:rsidTr="000C03E5">
        <w:tc>
          <w:tcPr>
            <w:tcW w:w="965" w:type="dxa"/>
            <w:shd w:val="clear" w:color="auto" w:fill="auto"/>
          </w:tcPr>
          <w:p w14:paraId="5B10A05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4호선</w:t>
            </w:r>
          </w:p>
        </w:tc>
        <w:tc>
          <w:tcPr>
            <w:tcW w:w="1666" w:type="dxa"/>
            <w:shd w:val="clear" w:color="auto" w:fill="auto"/>
          </w:tcPr>
          <w:p w14:paraId="27E50F9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Greenpia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1994CF3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7CDED21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0B2DA28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말레이시아</w:t>
            </w:r>
          </w:p>
        </w:tc>
        <w:tc>
          <w:tcPr>
            <w:tcW w:w="977" w:type="dxa"/>
            <w:shd w:val="clear" w:color="auto" w:fill="auto"/>
          </w:tcPr>
          <w:p w14:paraId="70C0F27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’96. 11.</w:t>
            </w:r>
          </w:p>
        </w:tc>
        <w:tc>
          <w:tcPr>
            <w:tcW w:w="1476" w:type="dxa"/>
          </w:tcPr>
          <w:p w14:paraId="35231F9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D10476C" w14:textId="77777777" w:rsidTr="000C03E5">
        <w:tc>
          <w:tcPr>
            <w:tcW w:w="965" w:type="dxa"/>
            <w:shd w:val="clear" w:color="auto" w:fill="auto"/>
          </w:tcPr>
          <w:p w14:paraId="5F2D3F7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5호선</w:t>
            </w:r>
          </w:p>
        </w:tc>
        <w:tc>
          <w:tcPr>
            <w:tcW w:w="1666" w:type="dxa"/>
            <w:shd w:val="clear" w:color="auto" w:fill="auto"/>
          </w:tcPr>
          <w:p w14:paraId="65E978B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SK Summit</w:t>
            </w:r>
          </w:p>
        </w:tc>
        <w:tc>
          <w:tcPr>
            <w:tcW w:w="1116" w:type="dxa"/>
            <w:shd w:val="clear" w:color="auto" w:fill="auto"/>
          </w:tcPr>
          <w:p w14:paraId="48C8402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4551B27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auto"/>
          </w:tcPr>
          <w:p w14:paraId="6A38761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1316472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’99. 8.</w:t>
            </w:r>
          </w:p>
        </w:tc>
        <w:tc>
          <w:tcPr>
            <w:tcW w:w="1476" w:type="dxa"/>
          </w:tcPr>
          <w:p w14:paraId="58B4D9B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3E92932B" w14:textId="77777777" w:rsidTr="000C03E5">
        <w:tc>
          <w:tcPr>
            <w:tcW w:w="965" w:type="dxa"/>
            <w:shd w:val="clear" w:color="auto" w:fill="auto"/>
          </w:tcPr>
          <w:p w14:paraId="6490D83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6호선</w:t>
            </w:r>
          </w:p>
        </w:tc>
        <w:tc>
          <w:tcPr>
            <w:tcW w:w="1666" w:type="dxa"/>
            <w:shd w:val="clear" w:color="auto" w:fill="auto"/>
          </w:tcPr>
          <w:p w14:paraId="23C2C77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Technopia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026AD6C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57BE731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40535C8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5910B57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’99. 7.</w:t>
            </w:r>
          </w:p>
        </w:tc>
        <w:tc>
          <w:tcPr>
            <w:tcW w:w="1476" w:type="dxa"/>
          </w:tcPr>
          <w:p w14:paraId="710DEEE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6EE613B3" w14:textId="77777777" w:rsidTr="000C03E5">
        <w:tc>
          <w:tcPr>
            <w:tcW w:w="965" w:type="dxa"/>
            <w:shd w:val="clear" w:color="auto" w:fill="auto"/>
          </w:tcPr>
          <w:p w14:paraId="1824B9A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7호선</w:t>
            </w:r>
          </w:p>
        </w:tc>
        <w:tc>
          <w:tcPr>
            <w:tcW w:w="1666" w:type="dxa"/>
            <w:shd w:val="clear" w:color="auto" w:fill="auto"/>
          </w:tcPr>
          <w:p w14:paraId="53F31E1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한진 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Muscat</w:t>
            </w:r>
          </w:p>
        </w:tc>
        <w:tc>
          <w:tcPr>
            <w:tcW w:w="1116" w:type="dxa"/>
            <w:shd w:val="clear" w:color="auto" w:fill="auto"/>
          </w:tcPr>
          <w:p w14:paraId="30D77F0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5630FB5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F0"/>
                <w:sz w:val="18"/>
                <w:szCs w:val="24"/>
              </w:rPr>
              <w:t>HLINE해운</w:t>
            </w:r>
          </w:p>
        </w:tc>
        <w:tc>
          <w:tcPr>
            <w:tcW w:w="1296" w:type="dxa"/>
            <w:shd w:val="clear" w:color="auto" w:fill="auto"/>
          </w:tcPr>
          <w:p w14:paraId="30283E7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12F0EB4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’99. 7.</w:t>
            </w:r>
          </w:p>
        </w:tc>
        <w:tc>
          <w:tcPr>
            <w:tcW w:w="1476" w:type="dxa"/>
          </w:tcPr>
          <w:p w14:paraId="3F7E649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B69FCEF" w14:textId="77777777" w:rsidTr="000C03E5">
        <w:tc>
          <w:tcPr>
            <w:tcW w:w="965" w:type="dxa"/>
            <w:shd w:val="clear" w:color="auto" w:fill="auto"/>
          </w:tcPr>
          <w:p w14:paraId="0B8EBD3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8호선</w:t>
            </w:r>
          </w:p>
        </w:tc>
        <w:tc>
          <w:tcPr>
            <w:tcW w:w="1666" w:type="dxa"/>
            <w:shd w:val="clear" w:color="auto" w:fill="auto"/>
          </w:tcPr>
          <w:p w14:paraId="7DFE360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SK Supreme</w:t>
            </w:r>
          </w:p>
        </w:tc>
        <w:tc>
          <w:tcPr>
            <w:tcW w:w="1116" w:type="dxa"/>
            <w:shd w:val="clear" w:color="auto" w:fill="auto"/>
          </w:tcPr>
          <w:p w14:paraId="1C6ABFB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4648E8E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auto"/>
          </w:tcPr>
          <w:p w14:paraId="761BCC9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2383D10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1.</w:t>
            </w:r>
          </w:p>
        </w:tc>
        <w:tc>
          <w:tcPr>
            <w:tcW w:w="1476" w:type="dxa"/>
          </w:tcPr>
          <w:p w14:paraId="12F7119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1FC31803" w14:textId="77777777" w:rsidTr="000C03E5">
        <w:tc>
          <w:tcPr>
            <w:tcW w:w="965" w:type="dxa"/>
            <w:shd w:val="clear" w:color="auto" w:fill="auto"/>
          </w:tcPr>
          <w:p w14:paraId="1C19301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9호선</w:t>
            </w:r>
          </w:p>
        </w:tc>
        <w:tc>
          <w:tcPr>
            <w:tcW w:w="1666" w:type="dxa"/>
            <w:shd w:val="clear" w:color="auto" w:fill="auto"/>
          </w:tcPr>
          <w:p w14:paraId="0D55F4D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Cosmopia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359D93F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79428B1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08DE4D0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533D68B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1.</w:t>
            </w:r>
          </w:p>
        </w:tc>
        <w:tc>
          <w:tcPr>
            <w:tcW w:w="1476" w:type="dxa"/>
          </w:tcPr>
          <w:p w14:paraId="75E6511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996E33A" w14:textId="77777777" w:rsidTr="000C03E5">
        <w:tc>
          <w:tcPr>
            <w:tcW w:w="965" w:type="dxa"/>
            <w:shd w:val="clear" w:color="auto" w:fill="auto"/>
          </w:tcPr>
          <w:p w14:paraId="1A7CE76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10호선</w:t>
            </w:r>
          </w:p>
        </w:tc>
        <w:tc>
          <w:tcPr>
            <w:tcW w:w="1666" w:type="dxa"/>
            <w:shd w:val="clear" w:color="auto" w:fill="auto"/>
          </w:tcPr>
          <w:p w14:paraId="44C6631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K. 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Acacia</w:t>
            </w:r>
          </w:p>
        </w:tc>
        <w:tc>
          <w:tcPr>
            <w:tcW w:w="1116" w:type="dxa"/>
            <w:shd w:val="clear" w:color="auto" w:fill="auto"/>
          </w:tcPr>
          <w:p w14:paraId="09D428D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2B2ED45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auto"/>
          </w:tcPr>
          <w:p w14:paraId="3E959F9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0D19543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1.</w:t>
            </w:r>
          </w:p>
        </w:tc>
        <w:tc>
          <w:tcPr>
            <w:tcW w:w="1476" w:type="dxa"/>
          </w:tcPr>
          <w:p w14:paraId="1FC026A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4A5FE2AC" w14:textId="77777777" w:rsidTr="000C03E5">
        <w:tc>
          <w:tcPr>
            <w:tcW w:w="965" w:type="dxa"/>
            <w:shd w:val="clear" w:color="auto" w:fill="auto"/>
          </w:tcPr>
          <w:p w14:paraId="1C9801C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11호선</w:t>
            </w:r>
          </w:p>
        </w:tc>
        <w:tc>
          <w:tcPr>
            <w:tcW w:w="1666" w:type="dxa"/>
            <w:shd w:val="clear" w:color="auto" w:fill="auto"/>
          </w:tcPr>
          <w:p w14:paraId="0E88599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Aquapia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1FE13E0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1F15ACB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1D90EE2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5C0E4FE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3.</w:t>
            </w:r>
          </w:p>
        </w:tc>
        <w:tc>
          <w:tcPr>
            <w:tcW w:w="1476" w:type="dxa"/>
          </w:tcPr>
          <w:p w14:paraId="2C1C07B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71CAC528" w14:textId="77777777" w:rsidTr="000C03E5">
        <w:tc>
          <w:tcPr>
            <w:tcW w:w="965" w:type="dxa"/>
            <w:shd w:val="clear" w:color="auto" w:fill="auto"/>
          </w:tcPr>
          <w:p w14:paraId="5B87C45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12호선</w:t>
            </w:r>
          </w:p>
        </w:tc>
        <w:tc>
          <w:tcPr>
            <w:tcW w:w="1666" w:type="dxa"/>
            <w:shd w:val="clear" w:color="auto" w:fill="auto"/>
          </w:tcPr>
          <w:p w14:paraId="0285028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SK Splendor</w:t>
            </w:r>
          </w:p>
        </w:tc>
        <w:tc>
          <w:tcPr>
            <w:tcW w:w="1116" w:type="dxa"/>
            <w:shd w:val="clear" w:color="auto" w:fill="auto"/>
          </w:tcPr>
          <w:p w14:paraId="43BD8C6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59BFB26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auto"/>
          </w:tcPr>
          <w:p w14:paraId="2A2BA3E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673BE59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3.</w:t>
            </w:r>
          </w:p>
        </w:tc>
        <w:tc>
          <w:tcPr>
            <w:tcW w:w="1476" w:type="dxa"/>
          </w:tcPr>
          <w:p w14:paraId="7FE43B7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C99845A" w14:textId="77777777" w:rsidTr="000C03E5">
        <w:tc>
          <w:tcPr>
            <w:tcW w:w="965" w:type="dxa"/>
            <w:shd w:val="clear" w:color="auto" w:fill="auto"/>
          </w:tcPr>
          <w:p w14:paraId="0AFA89E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13호선</w:t>
            </w:r>
          </w:p>
        </w:tc>
        <w:tc>
          <w:tcPr>
            <w:tcW w:w="1666" w:type="dxa"/>
            <w:shd w:val="clear" w:color="auto" w:fill="auto"/>
          </w:tcPr>
          <w:p w14:paraId="4888BB2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한진 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Sur</w:t>
            </w:r>
          </w:p>
        </w:tc>
        <w:tc>
          <w:tcPr>
            <w:tcW w:w="1116" w:type="dxa"/>
            <w:shd w:val="clear" w:color="auto" w:fill="auto"/>
          </w:tcPr>
          <w:p w14:paraId="407FCFE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0256E45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F0"/>
                <w:sz w:val="18"/>
                <w:szCs w:val="24"/>
              </w:rPr>
              <w:t>HLINE해운</w:t>
            </w:r>
          </w:p>
        </w:tc>
        <w:tc>
          <w:tcPr>
            <w:tcW w:w="1296" w:type="dxa"/>
            <w:shd w:val="clear" w:color="auto" w:fill="auto"/>
          </w:tcPr>
          <w:p w14:paraId="5A82FC9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6E218AB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1.</w:t>
            </w:r>
          </w:p>
        </w:tc>
        <w:tc>
          <w:tcPr>
            <w:tcW w:w="1476" w:type="dxa"/>
          </w:tcPr>
          <w:p w14:paraId="17D39F7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019A984A" w14:textId="77777777" w:rsidTr="000C03E5">
        <w:tc>
          <w:tcPr>
            <w:tcW w:w="965" w:type="dxa"/>
            <w:shd w:val="clear" w:color="auto" w:fill="auto"/>
          </w:tcPr>
          <w:p w14:paraId="18774EA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14호선</w:t>
            </w:r>
          </w:p>
        </w:tc>
        <w:tc>
          <w:tcPr>
            <w:tcW w:w="1666" w:type="dxa"/>
            <w:shd w:val="clear" w:color="auto" w:fill="auto"/>
          </w:tcPr>
          <w:p w14:paraId="3411545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Oceanpia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17DCF76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모스</w:t>
            </w:r>
          </w:p>
        </w:tc>
        <w:tc>
          <w:tcPr>
            <w:tcW w:w="1482" w:type="dxa"/>
            <w:shd w:val="clear" w:color="auto" w:fill="auto"/>
          </w:tcPr>
          <w:p w14:paraId="130CF36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72E38CD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오만</w:t>
            </w:r>
          </w:p>
        </w:tc>
        <w:tc>
          <w:tcPr>
            <w:tcW w:w="977" w:type="dxa"/>
            <w:shd w:val="clear" w:color="auto" w:fill="auto"/>
          </w:tcPr>
          <w:p w14:paraId="1E9EF1B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7.</w:t>
            </w:r>
          </w:p>
        </w:tc>
        <w:tc>
          <w:tcPr>
            <w:tcW w:w="1476" w:type="dxa"/>
          </w:tcPr>
          <w:p w14:paraId="52AAE83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45E451B3" w14:textId="77777777" w:rsidTr="000C03E5">
        <w:tc>
          <w:tcPr>
            <w:tcW w:w="965" w:type="dxa"/>
            <w:shd w:val="clear" w:color="auto" w:fill="auto"/>
          </w:tcPr>
          <w:p w14:paraId="22D1055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15호선</w:t>
            </w:r>
          </w:p>
        </w:tc>
        <w:tc>
          <w:tcPr>
            <w:tcW w:w="1666" w:type="dxa"/>
            <w:shd w:val="clear" w:color="auto" w:fill="auto"/>
          </w:tcPr>
          <w:p w14:paraId="47C74FE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한진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RasLaffan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4451EA3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1593EBB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F0"/>
                <w:sz w:val="18"/>
                <w:szCs w:val="24"/>
              </w:rPr>
              <w:t>HLINE해운</w:t>
            </w:r>
          </w:p>
        </w:tc>
        <w:tc>
          <w:tcPr>
            <w:tcW w:w="1296" w:type="dxa"/>
            <w:shd w:val="clear" w:color="auto" w:fill="auto"/>
          </w:tcPr>
          <w:p w14:paraId="66C5D4B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4E7E748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9.</w:t>
            </w:r>
          </w:p>
        </w:tc>
        <w:tc>
          <w:tcPr>
            <w:tcW w:w="1476" w:type="dxa"/>
          </w:tcPr>
          <w:p w14:paraId="644854A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63985AED" w14:textId="77777777" w:rsidTr="000C03E5">
        <w:tc>
          <w:tcPr>
            <w:tcW w:w="965" w:type="dxa"/>
            <w:shd w:val="clear" w:color="auto" w:fill="auto"/>
          </w:tcPr>
          <w:p w14:paraId="631F215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16호선</w:t>
            </w:r>
          </w:p>
        </w:tc>
        <w:tc>
          <w:tcPr>
            <w:tcW w:w="1666" w:type="dxa"/>
            <w:shd w:val="clear" w:color="auto" w:fill="auto"/>
          </w:tcPr>
          <w:p w14:paraId="3C4F9E6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SK Stellar</w:t>
            </w:r>
          </w:p>
        </w:tc>
        <w:tc>
          <w:tcPr>
            <w:tcW w:w="1116" w:type="dxa"/>
            <w:shd w:val="clear" w:color="auto" w:fill="auto"/>
          </w:tcPr>
          <w:p w14:paraId="557C1F3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15C7813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auto"/>
          </w:tcPr>
          <w:p w14:paraId="21B4DFD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32FC122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12.</w:t>
            </w:r>
          </w:p>
        </w:tc>
        <w:tc>
          <w:tcPr>
            <w:tcW w:w="1476" w:type="dxa"/>
          </w:tcPr>
          <w:p w14:paraId="0B51FE6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57CE923C" w14:textId="77777777" w:rsidTr="000C03E5">
        <w:tc>
          <w:tcPr>
            <w:tcW w:w="965" w:type="dxa"/>
            <w:shd w:val="clear" w:color="auto" w:fill="auto"/>
          </w:tcPr>
          <w:p w14:paraId="66E51CD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17호선</w:t>
            </w:r>
          </w:p>
        </w:tc>
        <w:tc>
          <w:tcPr>
            <w:tcW w:w="1666" w:type="dxa"/>
            <w:shd w:val="clear" w:color="auto" w:fill="auto"/>
          </w:tcPr>
          <w:p w14:paraId="7E8FA59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K. Freesia</w:t>
            </w:r>
          </w:p>
        </w:tc>
        <w:tc>
          <w:tcPr>
            <w:tcW w:w="1116" w:type="dxa"/>
            <w:shd w:val="clear" w:color="auto" w:fill="auto"/>
          </w:tcPr>
          <w:p w14:paraId="67D1658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672FEE3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auto"/>
          </w:tcPr>
          <w:p w14:paraId="34D374F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카타르</w:t>
            </w:r>
          </w:p>
        </w:tc>
        <w:tc>
          <w:tcPr>
            <w:tcW w:w="977" w:type="dxa"/>
            <w:shd w:val="clear" w:color="auto" w:fill="auto"/>
          </w:tcPr>
          <w:p w14:paraId="2F3B53F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’00. 6.</w:t>
            </w:r>
          </w:p>
        </w:tc>
        <w:tc>
          <w:tcPr>
            <w:tcW w:w="1476" w:type="dxa"/>
          </w:tcPr>
          <w:p w14:paraId="1212017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7BA6F879" w14:textId="77777777" w:rsidTr="000C03E5">
        <w:tc>
          <w:tcPr>
            <w:tcW w:w="965" w:type="dxa"/>
            <w:shd w:val="clear" w:color="auto" w:fill="auto"/>
          </w:tcPr>
          <w:p w14:paraId="2ACCF27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18호선</w:t>
            </w:r>
          </w:p>
        </w:tc>
        <w:tc>
          <w:tcPr>
            <w:tcW w:w="1666" w:type="dxa"/>
            <w:shd w:val="clear" w:color="auto" w:fill="auto"/>
          </w:tcPr>
          <w:p w14:paraId="137FBEC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K. </w:t>
            </w: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Jasmine</w:t>
            </w:r>
          </w:p>
        </w:tc>
        <w:tc>
          <w:tcPr>
            <w:tcW w:w="1116" w:type="dxa"/>
            <w:shd w:val="clear" w:color="auto" w:fill="auto"/>
          </w:tcPr>
          <w:p w14:paraId="26C71E4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3FE0796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auto"/>
          </w:tcPr>
          <w:p w14:paraId="219E63C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사할린</w:t>
            </w:r>
          </w:p>
        </w:tc>
        <w:tc>
          <w:tcPr>
            <w:tcW w:w="977" w:type="dxa"/>
            <w:shd w:val="clear" w:color="auto" w:fill="auto"/>
          </w:tcPr>
          <w:p w14:paraId="54675AD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’08. 5.</w:t>
            </w:r>
          </w:p>
        </w:tc>
        <w:tc>
          <w:tcPr>
            <w:tcW w:w="1476" w:type="dxa"/>
          </w:tcPr>
          <w:p w14:paraId="1C1563E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16D7AB95" w14:textId="77777777" w:rsidTr="000C03E5">
        <w:tc>
          <w:tcPr>
            <w:tcW w:w="965" w:type="dxa"/>
            <w:shd w:val="clear" w:color="auto" w:fill="auto"/>
          </w:tcPr>
          <w:p w14:paraId="4F972C7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19호선</w:t>
            </w:r>
          </w:p>
        </w:tc>
        <w:tc>
          <w:tcPr>
            <w:tcW w:w="1666" w:type="dxa"/>
            <w:shd w:val="clear" w:color="auto" w:fill="auto"/>
          </w:tcPr>
          <w:p w14:paraId="7591003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Ecopia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56C2CA1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09CF117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auto"/>
          </w:tcPr>
          <w:p w14:paraId="67DD146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예멘</w:t>
            </w:r>
          </w:p>
        </w:tc>
        <w:tc>
          <w:tcPr>
            <w:tcW w:w="977" w:type="dxa"/>
            <w:shd w:val="clear" w:color="auto" w:fill="auto"/>
          </w:tcPr>
          <w:p w14:paraId="2763E8D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’08. 10.</w:t>
            </w:r>
          </w:p>
        </w:tc>
        <w:tc>
          <w:tcPr>
            <w:tcW w:w="1476" w:type="dxa"/>
          </w:tcPr>
          <w:p w14:paraId="3EE94A6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56821414" w14:textId="77777777" w:rsidTr="000C03E5">
        <w:tc>
          <w:tcPr>
            <w:tcW w:w="965" w:type="dxa"/>
            <w:shd w:val="clear" w:color="auto" w:fill="auto"/>
          </w:tcPr>
          <w:p w14:paraId="6ADE310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20호선</w:t>
            </w:r>
          </w:p>
        </w:tc>
        <w:tc>
          <w:tcPr>
            <w:tcW w:w="1666" w:type="dxa"/>
            <w:shd w:val="clear" w:color="auto" w:fill="auto"/>
          </w:tcPr>
          <w:p w14:paraId="690B680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K. </w:t>
            </w:r>
            <w:proofErr w:type="spellStart"/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Mugungwha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75A1CA7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5AE080A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auto"/>
          </w:tcPr>
          <w:p w14:paraId="71B58A6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예멘</w:t>
            </w:r>
          </w:p>
        </w:tc>
        <w:tc>
          <w:tcPr>
            <w:tcW w:w="977" w:type="dxa"/>
            <w:shd w:val="clear" w:color="auto" w:fill="auto"/>
          </w:tcPr>
          <w:p w14:paraId="5C8C2AB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’08. 11.</w:t>
            </w:r>
          </w:p>
        </w:tc>
        <w:tc>
          <w:tcPr>
            <w:tcW w:w="1476" w:type="dxa"/>
          </w:tcPr>
          <w:p w14:paraId="084EEA6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0B02DA8E" w14:textId="77777777" w:rsidTr="000C03E5">
        <w:tc>
          <w:tcPr>
            <w:tcW w:w="965" w:type="dxa"/>
          </w:tcPr>
          <w:p w14:paraId="57492DB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21호선</w:t>
            </w:r>
          </w:p>
        </w:tc>
        <w:tc>
          <w:tcPr>
            <w:tcW w:w="1666" w:type="dxa"/>
          </w:tcPr>
          <w:p w14:paraId="2D6C89C6" w14:textId="77777777" w:rsidR="005E5EB0" w:rsidRPr="000C03E5" w:rsidRDefault="001B5653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>
              <w:rPr>
                <w:rFonts w:asciiTheme="minorEastAsia" w:hAnsiTheme="minorEastAsia"/>
                <w:bCs/>
                <w:sz w:val="18"/>
                <w:szCs w:val="24"/>
              </w:rPr>
              <w:t>LNG</w:t>
            </w:r>
            <w:r w:rsidR="005E5EB0"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 xml:space="preserve"> KOLT</w:t>
            </w:r>
          </w:p>
        </w:tc>
        <w:tc>
          <w:tcPr>
            <w:tcW w:w="1116" w:type="dxa"/>
          </w:tcPr>
          <w:p w14:paraId="37EE29C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</w:tcPr>
          <w:p w14:paraId="46C6722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Cs/>
                <w:color w:val="FFC000"/>
                <w:sz w:val="18"/>
                <w:szCs w:val="24"/>
              </w:rPr>
              <w:t>팬오션</w:t>
            </w:r>
            <w:proofErr w:type="spellEnd"/>
          </w:p>
        </w:tc>
        <w:tc>
          <w:tcPr>
            <w:tcW w:w="1296" w:type="dxa"/>
          </w:tcPr>
          <w:p w14:paraId="4615B2A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예멘</w:t>
            </w:r>
          </w:p>
        </w:tc>
        <w:tc>
          <w:tcPr>
            <w:tcW w:w="977" w:type="dxa"/>
          </w:tcPr>
          <w:p w14:paraId="4973C03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Cs/>
                <w:sz w:val="18"/>
                <w:szCs w:val="24"/>
              </w:rPr>
              <w:t>’08. 12.</w:t>
            </w:r>
          </w:p>
        </w:tc>
        <w:tc>
          <w:tcPr>
            <w:tcW w:w="1476" w:type="dxa"/>
          </w:tcPr>
          <w:p w14:paraId="78A2722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55C39C80" w14:textId="77777777" w:rsidTr="000C03E5">
        <w:tc>
          <w:tcPr>
            <w:tcW w:w="965" w:type="dxa"/>
            <w:shd w:val="clear" w:color="auto" w:fill="FFFF00"/>
          </w:tcPr>
          <w:p w14:paraId="078721A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22호선</w:t>
            </w:r>
          </w:p>
        </w:tc>
        <w:tc>
          <w:tcPr>
            <w:tcW w:w="1666" w:type="dxa"/>
            <w:shd w:val="clear" w:color="auto" w:fill="FFFF00"/>
          </w:tcPr>
          <w:p w14:paraId="6623A42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SM Eagle</w:t>
            </w:r>
          </w:p>
        </w:tc>
        <w:tc>
          <w:tcPr>
            <w:tcW w:w="1116" w:type="dxa"/>
            <w:shd w:val="clear" w:color="auto" w:fill="FFFF00"/>
          </w:tcPr>
          <w:p w14:paraId="005CDF0F" w14:textId="77777777" w:rsidR="005E5EB0" w:rsidRPr="006542DD" w:rsidRDefault="005E5EB0" w:rsidP="00364D52">
            <w:pPr>
              <w:wordWrap/>
              <w:spacing w:line="230" w:lineRule="auto"/>
              <w:jc w:val="center"/>
              <w:rPr>
                <w:b/>
                <w:sz w:val="18"/>
              </w:rPr>
            </w:pPr>
            <w:proofErr w:type="spellStart"/>
            <w:r w:rsidRPr="006542DD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05E5FE1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FFFF00"/>
          </w:tcPr>
          <w:p w14:paraId="6351A8A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4EC0C16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’17. 4.</w:t>
            </w:r>
          </w:p>
        </w:tc>
        <w:tc>
          <w:tcPr>
            <w:tcW w:w="1476" w:type="dxa"/>
            <w:shd w:val="clear" w:color="auto" w:fill="FFFF00"/>
          </w:tcPr>
          <w:p w14:paraId="53C8B48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3C3F1FB5" w14:textId="77777777" w:rsidTr="000C03E5">
        <w:tc>
          <w:tcPr>
            <w:tcW w:w="965" w:type="dxa"/>
            <w:shd w:val="clear" w:color="auto" w:fill="FFFF00"/>
          </w:tcPr>
          <w:p w14:paraId="4C57D07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23호선</w:t>
            </w:r>
          </w:p>
        </w:tc>
        <w:tc>
          <w:tcPr>
            <w:tcW w:w="1666" w:type="dxa"/>
            <w:shd w:val="clear" w:color="auto" w:fill="FFFF00"/>
          </w:tcPr>
          <w:p w14:paraId="5FE42EC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Princepia</w:t>
            </w:r>
            <w:proofErr w:type="spellEnd"/>
          </w:p>
        </w:tc>
        <w:tc>
          <w:tcPr>
            <w:tcW w:w="1116" w:type="dxa"/>
            <w:shd w:val="clear" w:color="auto" w:fill="FFFF00"/>
          </w:tcPr>
          <w:p w14:paraId="4FE37D2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65463556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FFFF00"/>
          </w:tcPr>
          <w:p w14:paraId="5179061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2AEBCF7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’17. 5.</w:t>
            </w:r>
          </w:p>
        </w:tc>
        <w:tc>
          <w:tcPr>
            <w:tcW w:w="1476" w:type="dxa"/>
            <w:shd w:val="clear" w:color="auto" w:fill="FFFF00"/>
          </w:tcPr>
          <w:p w14:paraId="3382CEAA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0A278856" w14:textId="77777777" w:rsidTr="000C03E5">
        <w:tc>
          <w:tcPr>
            <w:tcW w:w="965" w:type="dxa"/>
            <w:shd w:val="clear" w:color="auto" w:fill="FFFF00"/>
          </w:tcPr>
          <w:p w14:paraId="5CB0355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</w:t>
            </w: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4</w:t>
            </w: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호선</w:t>
            </w:r>
          </w:p>
        </w:tc>
        <w:tc>
          <w:tcPr>
            <w:tcW w:w="1666" w:type="dxa"/>
            <w:shd w:val="clear" w:color="auto" w:fill="FFFF00"/>
          </w:tcPr>
          <w:p w14:paraId="6EFA916F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SM Seah</w:t>
            </w:r>
            <w:r w:rsidR="001F54F9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a</w:t>
            </w: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wk</w:t>
            </w:r>
          </w:p>
        </w:tc>
        <w:tc>
          <w:tcPr>
            <w:tcW w:w="1116" w:type="dxa"/>
            <w:shd w:val="clear" w:color="auto" w:fill="FFFF00"/>
          </w:tcPr>
          <w:p w14:paraId="1DAA38D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2652C6E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대한해운</w:t>
            </w:r>
          </w:p>
        </w:tc>
        <w:tc>
          <w:tcPr>
            <w:tcW w:w="1296" w:type="dxa"/>
            <w:shd w:val="clear" w:color="auto" w:fill="FFFF00"/>
          </w:tcPr>
          <w:p w14:paraId="50A5540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719453C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’17. 5.</w:t>
            </w:r>
          </w:p>
        </w:tc>
        <w:tc>
          <w:tcPr>
            <w:tcW w:w="1476" w:type="dxa"/>
            <w:shd w:val="clear" w:color="auto" w:fill="FFFF00"/>
          </w:tcPr>
          <w:p w14:paraId="625FA41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1CEB0071" w14:textId="77777777" w:rsidTr="000C03E5">
        <w:tc>
          <w:tcPr>
            <w:tcW w:w="965" w:type="dxa"/>
            <w:shd w:val="clear" w:color="auto" w:fill="FFFF00"/>
          </w:tcPr>
          <w:p w14:paraId="29A60DA1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25호선</w:t>
            </w:r>
          </w:p>
        </w:tc>
        <w:tc>
          <w:tcPr>
            <w:tcW w:w="1666" w:type="dxa"/>
            <w:shd w:val="clear" w:color="auto" w:fill="FFFF00"/>
          </w:tcPr>
          <w:p w14:paraId="6265B0C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 xml:space="preserve">현대 </w:t>
            </w:r>
            <w:proofErr w:type="spellStart"/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Peacepia</w:t>
            </w:r>
            <w:proofErr w:type="spellEnd"/>
          </w:p>
        </w:tc>
        <w:tc>
          <w:tcPr>
            <w:tcW w:w="1116" w:type="dxa"/>
            <w:shd w:val="clear" w:color="auto" w:fill="FFFF00"/>
          </w:tcPr>
          <w:p w14:paraId="723BB395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77654D8B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color w:val="00B05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color w:val="00B050"/>
                <w:sz w:val="18"/>
                <w:szCs w:val="24"/>
              </w:rPr>
              <w:t>현대LNG해운</w:t>
            </w:r>
          </w:p>
        </w:tc>
        <w:tc>
          <w:tcPr>
            <w:tcW w:w="1296" w:type="dxa"/>
            <w:shd w:val="clear" w:color="auto" w:fill="FFFF00"/>
          </w:tcPr>
          <w:p w14:paraId="045CB56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73A8C7A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’17. 6.</w:t>
            </w:r>
          </w:p>
        </w:tc>
        <w:tc>
          <w:tcPr>
            <w:tcW w:w="1476" w:type="dxa"/>
            <w:shd w:val="clear" w:color="auto" w:fill="FFFF00"/>
          </w:tcPr>
          <w:p w14:paraId="2D0110B7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27AB23F0" w14:textId="77777777" w:rsidTr="000C03E5">
        <w:tc>
          <w:tcPr>
            <w:tcW w:w="965" w:type="dxa"/>
            <w:shd w:val="clear" w:color="auto" w:fill="FFFF00"/>
          </w:tcPr>
          <w:p w14:paraId="7E7CBF3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26호선</w:t>
            </w:r>
          </w:p>
        </w:tc>
        <w:tc>
          <w:tcPr>
            <w:tcW w:w="1666" w:type="dxa"/>
            <w:shd w:val="clear" w:color="auto" w:fill="FFFF00"/>
          </w:tcPr>
          <w:p w14:paraId="12C0D530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SK Serenity</w:t>
            </w:r>
          </w:p>
        </w:tc>
        <w:tc>
          <w:tcPr>
            <w:tcW w:w="1116" w:type="dxa"/>
            <w:shd w:val="clear" w:color="auto" w:fill="FFFF00"/>
          </w:tcPr>
          <w:p w14:paraId="0ABF4013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6609BDC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FFFF00"/>
          </w:tcPr>
          <w:p w14:paraId="1EC1F02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1125F95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’18. 2.</w:t>
            </w:r>
          </w:p>
        </w:tc>
        <w:tc>
          <w:tcPr>
            <w:tcW w:w="1476" w:type="dxa"/>
            <w:shd w:val="clear" w:color="auto" w:fill="FFFF00"/>
          </w:tcPr>
          <w:p w14:paraId="78DBE9F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  <w:tr w:rsidR="005E5EB0" w14:paraId="084FDD67" w14:textId="77777777" w:rsidTr="000C03E5">
        <w:tc>
          <w:tcPr>
            <w:tcW w:w="965" w:type="dxa"/>
            <w:shd w:val="clear" w:color="auto" w:fill="FFFF00"/>
          </w:tcPr>
          <w:p w14:paraId="6B8E700C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27호선</w:t>
            </w:r>
          </w:p>
        </w:tc>
        <w:tc>
          <w:tcPr>
            <w:tcW w:w="1666" w:type="dxa"/>
            <w:shd w:val="clear" w:color="auto" w:fill="FFFF00"/>
          </w:tcPr>
          <w:p w14:paraId="526D6F99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SK Spica</w:t>
            </w:r>
          </w:p>
        </w:tc>
        <w:tc>
          <w:tcPr>
            <w:tcW w:w="1116" w:type="dxa"/>
            <w:shd w:val="clear" w:color="auto" w:fill="FFFF00"/>
          </w:tcPr>
          <w:p w14:paraId="4B5F2882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proofErr w:type="spellStart"/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멤브레인</w:t>
            </w:r>
            <w:proofErr w:type="spellEnd"/>
          </w:p>
        </w:tc>
        <w:tc>
          <w:tcPr>
            <w:tcW w:w="1482" w:type="dxa"/>
            <w:shd w:val="clear" w:color="auto" w:fill="FFFF00"/>
          </w:tcPr>
          <w:p w14:paraId="1CA1DA98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24"/>
              </w:rPr>
              <w:t>SK해운</w:t>
            </w:r>
          </w:p>
        </w:tc>
        <w:tc>
          <w:tcPr>
            <w:tcW w:w="1296" w:type="dxa"/>
            <w:shd w:val="clear" w:color="auto" w:fill="FFFF00"/>
          </w:tcPr>
          <w:p w14:paraId="084BCB1E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 w:hint="eastAsia"/>
                <w:b/>
                <w:bCs/>
                <w:sz w:val="18"/>
                <w:szCs w:val="24"/>
              </w:rPr>
              <w:t>미국</w:t>
            </w:r>
          </w:p>
        </w:tc>
        <w:tc>
          <w:tcPr>
            <w:tcW w:w="977" w:type="dxa"/>
            <w:shd w:val="clear" w:color="auto" w:fill="FFFF00"/>
          </w:tcPr>
          <w:p w14:paraId="5EBC05D4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24"/>
              </w:rPr>
            </w:pPr>
            <w:r w:rsidRPr="000C03E5">
              <w:rPr>
                <w:rFonts w:asciiTheme="minorEastAsia" w:hAnsiTheme="minorEastAsia"/>
                <w:b/>
                <w:bCs/>
                <w:sz w:val="18"/>
                <w:szCs w:val="24"/>
              </w:rPr>
              <w:t>’18. 3.</w:t>
            </w:r>
          </w:p>
        </w:tc>
        <w:tc>
          <w:tcPr>
            <w:tcW w:w="1476" w:type="dxa"/>
            <w:shd w:val="clear" w:color="auto" w:fill="FFFF00"/>
          </w:tcPr>
          <w:p w14:paraId="6E387E3D" w14:textId="77777777" w:rsidR="005E5EB0" w:rsidRPr="000C03E5" w:rsidRDefault="005E5EB0" w:rsidP="00364D52">
            <w:pPr>
              <w:wordWrap/>
              <w:spacing w:line="230" w:lineRule="auto"/>
              <w:jc w:val="center"/>
              <w:rPr>
                <w:sz w:val="18"/>
              </w:rPr>
            </w:pPr>
            <w:r w:rsidRPr="000C03E5">
              <w:rPr>
                <w:rFonts w:asciiTheme="minorEastAsia" w:hAnsiTheme="minorEastAsia" w:hint="eastAsia"/>
                <w:bCs/>
                <w:sz w:val="18"/>
                <w:szCs w:val="24"/>
              </w:rPr>
              <w:t>한국가스공사</w:t>
            </w:r>
          </w:p>
        </w:tc>
      </w:tr>
    </w:tbl>
    <w:p w14:paraId="7AED79FA" w14:textId="77777777" w:rsidR="00A6435D" w:rsidRPr="009D38FA" w:rsidRDefault="00A6435D" w:rsidP="00364D52">
      <w:pPr>
        <w:wordWrap/>
        <w:spacing w:line="230" w:lineRule="auto"/>
        <w:rPr>
          <w:rFonts w:asciiTheme="minorEastAsia" w:hAnsiTheme="minorEastAsia"/>
          <w:bCs/>
          <w:szCs w:val="24"/>
        </w:rPr>
      </w:pPr>
    </w:p>
    <w:sectPr w:rsidR="00A6435D" w:rsidRPr="009D38FA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1FC4" w14:textId="77777777" w:rsidR="00A233A8" w:rsidRDefault="00A233A8" w:rsidP="009158A4">
      <w:r>
        <w:separator/>
      </w:r>
    </w:p>
  </w:endnote>
  <w:endnote w:type="continuationSeparator" w:id="0">
    <w:p w14:paraId="06ABF8DD" w14:textId="77777777" w:rsidR="00A233A8" w:rsidRDefault="00A233A8" w:rsidP="009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D14" w14:textId="77777777" w:rsidR="00A233A8" w:rsidRDefault="00A233A8" w:rsidP="009158A4">
      <w:r>
        <w:separator/>
      </w:r>
    </w:p>
  </w:footnote>
  <w:footnote w:type="continuationSeparator" w:id="0">
    <w:p w14:paraId="0EE72C3B" w14:textId="77777777" w:rsidR="00A233A8" w:rsidRDefault="00A233A8" w:rsidP="009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96B"/>
    <w:multiLevelType w:val="hybridMultilevel"/>
    <w:tmpl w:val="8856E240"/>
    <w:lvl w:ilvl="0" w:tplc="23C48C72">
      <w:start w:val="2018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99016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5"/>
    <w:rsid w:val="0002712A"/>
    <w:rsid w:val="00031B91"/>
    <w:rsid w:val="000519DD"/>
    <w:rsid w:val="00074779"/>
    <w:rsid w:val="000A227E"/>
    <w:rsid w:val="000A4F95"/>
    <w:rsid w:val="000C03E5"/>
    <w:rsid w:val="000C2C94"/>
    <w:rsid w:val="000F019C"/>
    <w:rsid w:val="000F6C85"/>
    <w:rsid w:val="00104732"/>
    <w:rsid w:val="00125151"/>
    <w:rsid w:val="001272AE"/>
    <w:rsid w:val="00127603"/>
    <w:rsid w:val="00146225"/>
    <w:rsid w:val="00160A30"/>
    <w:rsid w:val="001633BC"/>
    <w:rsid w:val="00176EE9"/>
    <w:rsid w:val="00182A67"/>
    <w:rsid w:val="001834D6"/>
    <w:rsid w:val="00192915"/>
    <w:rsid w:val="001A0A20"/>
    <w:rsid w:val="001A0F11"/>
    <w:rsid w:val="001A2EC8"/>
    <w:rsid w:val="001B127F"/>
    <w:rsid w:val="001B5653"/>
    <w:rsid w:val="001C4F61"/>
    <w:rsid w:val="001D42B7"/>
    <w:rsid w:val="001F54F9"/>
    <w:rsid w:val="001F62BB"/>
    <w:rsid w:val="002143FF"/>
    <w:rsid w:val="0021472F"/>
    <w:rsid w:val="0021552E"/>
    <w:rsid w:val="00217FBE"/>
    <w:rsid w:val="00223A2E"/>
    <w:rsid w:val="00242E5A"/>
    <w:rsid w:val="00245F73"/>
    <w:rsid w:val="002536C9"/>
    <w:rsid w:val="00255EE1"/>
    <w:rsid w:val="00261EBD"/>
    <w:rsid w:val="00273B33"/>
    <w:rsid w:val="00274264"/>
    <w:rsid w:val="002A2E48"/>
    <w:rsid w:val="002B2960"/>
    <w:rsid w:val="002C6CF9"/>
    <w:rsid w:val="00306970"/>
    <w:rsid w:val="003116A5"/>
    <w:rsid w:val="0032406A"/>
    <w:rsid w:val="003335D1"/>
    <w:rsid w:val="00334343"/>
    <w:rsid w:val="00337F1E"/>
    <w:rsid w:val="0035618D"/>
    <w:rsid w:val="00357CC0"/>
    <w:rsid w:val="00364D52"/>
    <w:rsid w:val="00376CE9"/>
    <w:rsid w:val="00395073"/>
    <w:rsid w:val="0039794B"/>
    <w:rsid w:val="003A601F"/>
    <w:rsid w:val="003B63F8"/>
    <w:rsid w:val="003D2DA4"/>
    <w:rsid w:val="003F19C3"/>
    <w:rsid w:val="003F6C07"/>
    <w:rsid w:val="00401443"/>
    <w:rsid w:val="004058E3"/>
    <w:rsid w:val="00473491"/>
    <w:rsid w:val="004751AF"/>
    <w:rsid w:val="004E5CBB"/>
    <w:rsid w:val="005021C7"/>
    <w:rsid w:val="0052326C"/>
    <w:rsid w:val="0052532D"/>
    <w:rsid w:val="005262E2"/>
    <w:rsid w:val="00526E26"/>
    <w:rsid w:val="00533004"/>
    <w:rsid w:val="0055205A"/>
    <w:rsid w:val="005637E4"/>
    <w:rsid w:val="00574949"/>
    <w:rsid w:val="00580315"/>
    <w:rsid w:val="005936F7"/>
    <w:rsid w:val="00597BFB"/>
    <w:rsid w:val="005A105F"/>
    <w:rsid w:val="005C286D"/>
    <w:rsid w:val="005D1543"/>
    <w:rsid w:val="005D4C34"/>
    <w:rsid w:val="005E5AB5"/>
    <w:rsid w:val="005E5EB0"/>
    <w:rsid w:val="005F075A"/>
    <w:rsid w:val="005F4450"/>
    <w:rsid w:val="006170DD"/>
    <w:rsid w:val="0063484A"/>
    <w:rsid w:val="006542DD"/>
    <w:rsid w:val="00666F32"/>
    <w:rsid w:val="00671627"/>
    <w:rsid w:val="00672789"/>
    <w:rsid w:val="006A387E"/>
    <w:rsid w:val="006B0289"/>
    <w:rsid w:val="00706A62"/>
    <w:rsid w:val="00732BA9"/>
    <w:rsid w:val="00746988"/>
    <w:rsid w:val="007476D5"/>
    <w:rsid w:val="00751008"/>
    <w:rsid w:val="007573F6"/>
    <w:rsid w:val="007611E0"/>
    <w:rsid w:val="007671A8"/>
    <w:rsid w:val="00782FFE"/>
    <w:rsid w:val="007A0D45"/>
    <w:rsid w:val="007A0FB7"/>
    <w:rsid w:val="007A16A6"/>
    <w:rsid w:val="007D15BF"/>
    <w:rsid w:val="007E0D33"/>
    <w:rsid w:val="007E3C1E"/>
    <w:rsid w:val="007E624B"/>
    <w:rsid w:val="00821E14"/>
    <w:rsid w:val="00836746"/>
    <w:rsid w:val="0084279D"/>
    <w:rsid w:val="00852457"/>
    <w:rsid w:val="00892F60"/>
    <w:rsid w:val="008B0C5A"/>
    <w:rsid w:val="008B39DE"/>
    <w:rsid w:val="008C22EB"/>
    <w:rsid w:val="008F0E80"/>
    <w:rsid w:val="0090722F"/>
    <w:rsid w:val="0091201E"/>
    <w:rsid w:val="009158A4"/>
    <w:rsid w:val="0091752D"/>
    <w:rsid w:val="0094604E"/>
    <w:rsid w:val="00950795"/>
    <w:rsid w:val="009639F7"/>
    <w:rsid w:val="00963BD4"/>
    <w:rsid w:val="00973A04"/>
    <w:rsid w:val="00984422"/>
    <w:rsid w:val="00993621"/>
    <w:rsid w:val="009956F3"/>
    <w:rsid w:val="009A0C2F"/>
    <w:rsid w:val="009A63EA"/>
    <w:rsid w:val="009B5CB9"/>
    <w:rsid w:val="009B654A"/>
    <w:rsid w:val="009C1A7E"/>
    <w:rsid w:val="009D38FA"/>
    <w:rsid w:val="009E6C05"/>
    <w:rsid w:val="009E775F"/>
    <w:rsid w:val="00A233A8"/>
    <w:rsid w:val="00A23E61"/>
    <w:rsid w:val="00A5273A"/>
    <w:rsid w:val="00A6435D"/>
    <w:rsid w:val="00A86FC3"/>
    <w:rsid w:val="00AA012F"/>
    <w:rsid w:val="00AA74ED"/>
    <w:rsid w:val="00AE6137"/>
    <w:rsid w:val="00AE6FCA"/>
    <w:rsid w:val="00B04FDD"/>
    <w:rsid w:val="00B071A1"/>
    <w:rsid w:val="00B10714"/>
    <w:rsid w:val="00B11D72"/>
    <w:rsid w:val="00B13E0D"/>
    <w:rsid w:val="00B17CF2"/>
    <w:rsid w:val="00B20477"/>
    <w:rsid w:val="00B259BF"/>
    <w:rsid w:val="00B314C8"/>
    <w:rsid w:val="00B343DD"/>
    <w:rsid w:val="00B5200E"/>
    <w:rsid w:val="00B55369"/>
    <w:rsid w:val="00B71593"/>
    <w:rsid w:val="00B909A2"/>
    <w:rsid w:val="00B9354E"/>
    <w:rsid w:val="00BB5476"/>
    <w:rsid w:val="00BB5A17"/>
    <w:rsid w:val="00BC29F9"/>
    <w:rsid w:val="00BD07CA"/>
    <w:rsid w:val="00BD55CD"/>
    <w:rsid w:val="00BD602F"/>
    <w:rsid w:val="00BE50E5"/>
    <w:rsid w:val="00BF6D66"/>
    <w:rsid w:val="00C03B73"/>
    <w:rsid w:val="00C50EB4"/>
    <w:rsid w:val="00C51EBF"/>
    <w:rsid w:val="00C56919"/>
    <w:rsid w:val="00C604CE"/>
    <w:rsid w:val="00C74B93"/>
    <w:rsid w:val="00CB2223"/>
    <w:rsid w:val="00CB3257"/>
    <w:rsid w:val="00CB46A1"/>
    <w:rsid w:val="00CB697B"/>
    <w:rsid w:val="00CB712F"/>
    <w:rsid w:val="00CD67E9"/>
    <w:rsid w:val="00CF0E0A"/>
    <w:rsid w:val="00D3580E"/>
    <w:rsid w:val="00D70EA8"/>
    <w:rsid w:val="00D73FF7"/>
    <w:rsid w:val="00D8177A"/>
    <w:rsid w:val="00DA72B5"/>
    <w:rsid w:val="00DB237B"/>
    <w:rsid w:val="00DC05A7"/>
    <w:rsid w:val="00DD5FF2"/>
    <w:rsid w:val="00DE3AB8"/>
    <w:rsid w:val="00DF2AA4"/>
    <w:rsid w:val="00DF4609"/>
    <w:rsid w:val="00E32BF6"/>
    <w:rsid w:val="00E431D4"/>
    <w:rsid w:val="00E758A7"/>
    <w:rsid w:val="00E93321"/>
    <w:rsid w:val="00EA3D69"/>
    <w:rsid w:val="00EC0D14"/>
    <w:rsid w:val="00EC3C53"/>
    <w:rsid w:val="00EC6CC1"/>
    <w:rsid w:val="00EE297D"/>
    <w:rsid w:val="00F52C53"/>
    <w:rsid w:val="00F62E60"/>
    <w:rsid w:val="00F6725B"/>
    <w:rsid w:val="00F706BB"/>
    <w:rsid w:val="00F71997"/>
    <w:rsid w:val="00F77DC9"/>
    <w:rsid w:val="00F85198"/>
    <w:rsid w:val="00FB7BFF"/>
    <w:rsid w:val="00FC5D11"/>
    <w:rsid w:val="00FE0867"/>
    <w:rsid w:val="00FE471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B061B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77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58A4"/>
  </w:style>
  <w:style w:type="paragraph" w:styleId="a6">
    <w:name w:val="footer"/>
    <w:basedOn w:val="a"/>
    <w:link w:val="Char1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58A4"/>
  </w:style>
  <w:style w:type="table" w:styleId="a7">
    <w:name w:val="Table Grid"/>
    <w:basedOn w:val="a1"/>
    <w:uiPriority w:val="39"/>
    <w:rsid w:val="00A6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7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kr/url?sa=i&amp;rct=j&amp;q=&amp;esrc=s&amp;source=images&amp;cd=&amp;cad=rja&amp;uact=8&amp;ved=2ahUKEwjKlr6fg9DhAhWCHqYKHcDfBqkQjRx6BAgBEAU&amp;url=https://ko.wikipedia.org/wiki/%ED%8C%8C%EC%9D%BC:LNG_tanker_GTT_MkIII_(side_view).PNG&amp;psig=AOvVaw2dIOr9upTCuAi9gLZRt492&amp;ust=155534646246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kr/url?sa=i&amp;rct=j&amp;q=&amp;esrc=s&amp;source=images&amp;cd=&amp;cad=rja&amp;uact=8&amp;ved=2ahUKEwjKlr6fg9DhAhWCHqYKHcDfBqkQjRx6BAgBEAU&amp;url=https://ko.wikipedia.org/wiki/%ED%8C%8C%EC%9D%BC:LNG_tanker_(side_view).PNG&amp;psig=AOvVaw2dIOr9upTCuAi9gLZRt492&amp;ust=1555346462461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111E-47D6-4F0F-8E4A-30424AA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노태윤</dc:creator>
  <cp:lastModifiedBy>user</cp:lastModifiedBy>
  <cp:revision>9</cp:revision>
  <cp:lastPrinted>2019-04-16T01:04:00Z</cp:lastPrinted>
  <dcterms:created xsi:type="dcterms:W3CDTF">2019-04-16T01:27:00Z</dcterms:created>
  <dcterms:modified xsi:type="dcterms:W3CDTF">2022-07-12T05:28:00Z</dcterms:modified>
</cp:coreProperties>
</file>